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17" w:rsidRPr="00651FA8" w:rsidRDefault="00662F31" w:rsidP="00110DDE">
      <w:pPr>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THE </w:t>
      </w:r>
      <w:r w:rsidR="00110DDE" w:rsidRPr="00651FA8">
        <w:rPr>
          <w:rFonts w:ascii="Times New Roman" w:hAnsi="Times New Roman" w:cs="Times New Roman"/>
          <w:b/>
          <w:sz w:val="28"/>
          <w:szCs w:val="28"/>
          <w:lang w:val="en-US"/>
        </w:rPr>
        <w:t>REGULATION</w:t>
      </w:r>
      <w:r w:rsidR="00110DDE" w:rsidRPr="00651FA8">
        <w:rPr>
          <w:rFonts w:ascii="Times New Roman" w:hAnsi="Times New Roman" w:cs="Times New Roman"/>
          <w:b/>
          <w:sz w:val="28"/>
          <w:szCs w:val="28"/>
          <w:lang w:val="tk-TM"/>
        </w:rPr>
        <w:t xml:space="preserve"> OF INTERNATIONAL COMPETITION </w:t>
      </w:r>
      <w:r w:rsidR="00BC659F" w:rsidRPr="00651FA8">
        <w:rPr>
          <w:rFonts w:ascii="Times New Roman" w:hAnsi="Times New Roman" w:cs="Times New Roman"/>
          <w:b/>
          <w:sz w:val="28"/>
          <w:szCs w:val="28"/>
          <w:lang w:val="en-US"/>
        </w:rPr>
        <w:t>«</w:t>
      </w:r>
      <w:r w:rsidR="00110DDE" w:rsidRPr="00651FA8">
        <w:rPr>
          <w:rFonts w:ascii="Times New Roman" w:hAnsi="Times New Roman" w:cs="Times New Roman"/>
          <w:b/>
          <w:sz w:val="28"/>
          <w:szCs w:val="28"/>
          <w:lang w:val="en-US"/>
        </w:rPr>
        <w:t>HIGH TECHNOLOGIES AND INNOVATIVE PROJECTS</w:t>
      </w:r>
      <w:r w:rsidR="00BC659F" w:rsidRPr="00651FA8">
        <w:rPr>
          <w:rFonts w:ascii="Times New Roman" w:hAnsi="Times New Roman" w:cs="Times New Roman"/>
          <w:b/>
          <w:sz w:val="28"/>
          <w:szCs w:val="28"/>
          <w:lang w:val="en-US"/>
        </w:rPr>
        <w:t>»</w:t>
      </w:r>
      <w:r w:rsidR="00110DDE" w:rsidRPr="00651FA8">
        <w:rPr>
          <w:rFonts w:ascii="Times New Roman" w:hAnsi="Times New Roman" w:cs="Times New Roman"/>
          <w:b/>
          <w:sz w:val="28"/>
          <w:szCs w:val="28"/>
          <w:lang w:val="en-US"/>
        </w:rPr>
        <w:t xml:space="preserve"> HELD AMONG YOUTH IN HONOR OF </w:t>
      </w:r>
      <w:r w:rsidR="00BC659F" w:rsidRPr="00651FA8">
        <w:rPr>
          <w:rFonts w:ascii="Times New Roman" w:hAnsi="Times New Roman" w:cs="Times New Roman"/>
          <w:b/>
          <w:sz w:val="28"/>
          <w:szCs w:val="28"/>
          <w:lang w:val="en-US"/>
        </w:rPr>
        <w:t>«</w:t>
      </w:r>
      <w:r w:rsidR="00110DDE" w:rsidRPr="00651FA8">
        <w:rPr>
          <w:rFonts w:ascii="Times New Roman" w:hAnsi="Times New Roman" w:cs="Times New Roman"/>
          <w:b/>
          <w:sz w:val="28"/>
          <w:szCs w:val="28"/>
          <w:lang w:val="en-US"/>
        </w:rPr>
        <w:t>THE YEAR OF HAPPY YOUTH WITH ARKADAGLY SERDAR</w:t>
      </w:r>
      <w:r w:rsidR="00BC659F" w:rsidRPr="00651FA8">
        <w:rPr>
          <w:rFonts w:ascii="Times New Roman" w:hAnsi="Times New Roman" w:cs="Times New Roman"/>
          <w:b/>
          <w:sz w:val="28"/>
          <w:szCs w:val="28"/>
          <w:lang w:val="en-US"/>
        </w:rPr>
        <w:t>»</w:t>
      </w:r>
    </w:p>
    <w:p w:rsidR="005503FF" w:rsidRPr="00651FA8" w:rsidRDefault="005503FF" w:rsidP="005503FF">
      <w:pPr>
        <w:ind w:firstLine="708"/>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In our Independent, Permanently Neutral state Turkmenistan under the wise leadership of the </w:t>
      </w:r>
      <w:r w:rsidR="005A627E" w:rsidRPr="00651FA8">
        <w:rPr>
          <w:rFonts w:ascii="Times New Roman" w:hAnsi="Times New Roman" w:cs="Times New Roman"/>
          <w:sz w:val="28"/>
          <w:szCs w:val="28"/>
          <w:lang w:val="en-US"/>
        </w:rPr>
        <w:t>Esteemed</w:t>
      </w:r>
      <w:r w:rsidRPr="00651FA8">
        <w:rPr>
          <w:rFonts w:ascii="Times New Roman" w:hAnsi="Times New Roman" w:cs="Times New Roman"/>
          <w:sz w:val="28"/>
          <w:szCs w:val="28"/>
          <w:lang w:val="en-US"/>
        </w:rPr>
        <w:t xml:space="preserve"> President, special significance is dedicated to the development of science and technology, to raising the level of consciousness of the people, and ensuring the integrity of science, technology and production. Large-scale programs and plans aimed at achieving the typical standards of the developed countries of the world in terms of economic and social development of Turkmenistan are based on fundamental scientific principles. Achievements of science and technology are implemented in oil and gas, agriculture, construction, energy, textile, economy, finance, banking </w:t>
      </w:r>
      <w:r w:rsidR="00CA40C9" w:rsidRPr="00651FA8">
        <w:rPr>
          <w:rFonts w:ascii="Times New Roman" w:hAnsi="Times New Roman" w:cs="Times New Roman"/>
          <w:sz w:val="28"/>
          <w:szCs w:val="28"/>
          <w:lang w:val="en-US"/>
        </w:rPr>
        <w:t>facilities</w:t>
      </w:r>
      <w:r w:rsidRPr="00651FA8">
        <w:rPr>
          <w:rFonts w:ascii="Times New Roman" w:hAnsi="Times New Roman" w:cs="Times New Roman"/>
          <w:sz w:val="28"/>
          <w:szCs w:val="28"/>
          <w:lang w:val="en-US"/>
        </w:rPr>
        <w:t>, trade, transport, communication, chemistry, culture, science, education, health care, sports, tourism systems.</w:t>
      </w:r>
      <w:r w:rsidR="00CA40C9" w:rsidRPr="00651FA8">
        <w:rPr>
          <w:rFonts w:ascii="Times New Roman" w:hAnsi="Times New Roman" w:cs="Times New Roman"/>
          <w:sz w:val="28"/>
          <w:szCs w:val="28"/>
          <w:lang w:val="en-US"/>
        </w:rPr>
        <w:t xml:space="preserve"> </w:t>
      </w:r>
    </w:p>
    <w:p w:rsidR="00CA40C9" w:rsidRPr="00651FA8" w:rsidRDefault="00906735" w:rsidP="00CA40C9">
      <w:pPr>
        <w:ind w:firstLine="708"/>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Basing on the essential instructions of the President of Turkmenistan to support and encourage </w:t>
      </w:r>
      <w:r w:rsidR="00304102" w:rsidRPr="00651FA8">
        <w:rPr>
          <w:rFonts w:ascii="Times New Roman" w:hAnsi="Times New Roman" w:cs="Times New Roman"/>
          <w:sz w:val="28"/>
          <w:szCs w:val="28"/>
          <w:lang w:val="en-US"/>
        </w:rPr>
        <w:t>implementation of the programs, projects and creative initiatives of talented youth aimed at the further prosperity of the country a</w:t>
      </w:r>
      <w:r w:rsidR="00CA40C9" w:rsidRPr="00651FA8">
        <w:rPr>
          <w:rFonts w:ascii="Times New Roman" w:hAnsi="Times New Roman" w:cs="Times New Roman"/>
          <w:sz w:val="28"/>
          <w:szCs w:val="28"/>
          <w:lang w:val="en-US"/>
        </w:rPr>
        <w:t>s the main strategic force of the large-scale reforms, to develop international youth cooperation in the field of science and education</w:t>
      </w:r>
      <w:r w:rsidR="00304102" w:rsidRPr="00651FA8">
        <w:rPr>
          <w:rFonts w:ascii="Times New Roman" w:hAnsi="Times New Roman" w:cs="Times New Roman"/>
          <w:sz w:val="28"/>
          <w:szCs w:val="28"/>
          <w:lang w:val="en-US"/>
        </w:rPr>
        <w:t>, to fulfill the tasks set in, "Revival of the New Age of the Stable S</w:t>
      </w:r>
      <w:r w:rsidR="00CA40C9" w:rsidRPr="00651FA8">
        <w:rPr>
          <w:rFonts w:ascii="Times New Roman" w:hAnsi="Times New Roman" w:cs="Times New Roman"/>
          <w:sz w:val="28"/>
          <w:szCs w:val="28"/>
          <w:lang w:val="en-US"/>
        </w:rPr>
        <w:t xml:space="preserve">tate: National Program of Social and Economic Development </w:t>
      </w:r>
      <w:r w:rsidR="008631B5" w:rsidRPr="00651FA8">
        <w:rPr>
          <w:rFonts w:ascii="Times New Roman" w:hAnsi="Times New Roman" w:cs="Times New Roman"/>
          <w:sz w:val="28"/>
          <w:szCs w:val="28"/>
          <w:lang w:val="en-US"/>
        </w:rPr>
        <w:t xml:space="preserve">of </w:t>
      </w:r>
      <w:r w:rsidR="00304102" w:rsidRPr="00651FA8">
        <w:rPr>
          <w:rFonts w:ascii="Times New Roman" w:hAnsi="Times New Roman" w:cs="Times New Roman"/>
          <w:sz w:val="28"/>
          <w:szCs w:val="28"/>
          <w:lang w:val="en-US"/>
        </w:rPr>
        <w:t xml:space="preserve">Turkmenistan </w:t>
      </w:r>
      <w:r w:rsidR="008631B5" w:rsidRPr="00651FA8">
        <w:rPr>
          <w:rFonts w:ascii="Times New Roman" w:hAnsi="Times New Roman" w:cs="Times New Roman"/>
          <w:sz w:val="28"/>
          <w:szCs w:val="28"/>
          <w:lang w:val="en-US"/>
        </w:rPr>
        <w:t>for</w:t>
      </w:r>
      <w:r w:rsidR="00CA40C9" w:rsidRPr="00651FA8">
        <w:rPr>
          <w:rFonts w:ascii="Times New Roman" w:hAnsi="Times New Roman" w:cs="Times New Roman"/>
          <w:sz w:val="28"/>
          <w:szCs w:val="28"/>
          <w:lang w:val="en-US"/>
        </w:rPr>
        <w:t xml:space="preserve"> 2022-2052</w:t>
      </w:r>
      <w:r w:rsidR="008631B5" w:rsidRPr="00651FA8">
        <w:rPr>
          <w:rFonts w:ascii="Times New Roman" w:hAnsi="Times New Roman" w:cs="Times New Roman"/>
          <w:sz w:val="28"/>
          <w:szCs w:val="28"/>
          <w:lang w:val="en-US"/>
        </w:rPr>
        <w:t>”</w:t>
      </w:r>
      <w:r w:rsidR="00CA40C9" w:rsidRPr="00651FA8">
        <w:rPr>
          <w:rFonts w:ascii="Times New Roman" w:hAnsi="Times New Roman" w:cs="Times New Roman"/>
          <w:sz w:val="28"/>
          <w:szCs w:val="28"/>
          <w:lang w:val="en-US"/>
        </w:rPr>
        <w:t xml:space="preserve">, "The </w:t>
      </w:r>
      <w:r w:rsidR="008631B5" w:rsidRPr="00651FA8">
        <w:rPr>
          <w:rFonts w:ascii="Times New Roman" w:hAnsi="Times New Roman" w:cs="Times New Roman"/>
          <w:sz w:val="28"/>
          <w:szCs w:val="28"/>
          <w:lang w:val="en-US"/>
        </w:rPr>
        <w:t xml:space="preserve">Program </w:t>
      </w:r>
      <w:r w:rsidR="00CA40C9" w:rsidRPr="00651FA8">
        <w:rPr>
          <w:rFonts w:ascii="Times New Roman" w:hAnsi="Times New Roman" w:cs="Times New Roman"/>
          <w:sz w:val="28"/>
          <w:szCs w:val="28"/>
          <w:lang w:val="en-US"/>
        </w:rPr>
        <w:t xml:space="preserve">of the President of Turkmenistan </w:t>
      </w:r>
      <w:r w:rsidR="008631B5" w:rsidRPr="00651FA8">
        <w:rPr>
          <w:rFonts w:ascii="Times New Roman" w:hAnsi="Times New Roman" w:cs="Times New Roman"/>
          <w:sz w:val="28"/>
          <w:szCs w:val="28"/>
          <w:lang w:val="en-US"/>
        </w:rPr>
        <w:t>on S</w:t>
      </w:r>
      <w:r w:rsidR="00CA40C9" w:rsidRPr="00651FA8">
        <w:rPr>
          <w:rFonts w:ascii="Times New Roman" w:hAnsi="Times New Roman" w:cs="Times New Roman"/>
          <w:sz w:val="28"/>
          <w:szCs w:val="28"/>
          <w:lang w:val="en-US"/>
        </w:rPr>
        <w:t>oci</w:t>
      </w:r>
      <w:r w:rsidR="008631B5" w:rsidRPr="00651FA8">
        <w:rPr>
          <w:rFonts w:ascii="Times New Roman" w:hAnsi="Times New Roman" w:cs="Times New Roman"/>
          <w:sz w:val="28"/>
          <w:szCs w:val="28"/>
          <w:lang w:val="en-US"/>
        </w:rPr>
        <w:t>al and E</w:t>
      </w:r>
      <w:r w:rsidR="00CA40C9" w:rsidRPr="00651FA8">
        <w:rPr>
          <w:rFonts w:ascii="Times New Roman" w:hAnsi="Times New Roman" w:cs="Times New Roman"/>
          <w:sz w:val="28"/>
          <w:szCs w:val="28"/>
          <w:lang w:val="en-US"/>
        </w:rPr>
        <w:t>conomic development</w:t>
      </w:r>
      <w:r w:rsidR="008631B5" w:rsidRPr="00651FA8">
        <w:rPr>
          <w:rFonts w:ascii="Times New Roman" w:hAnsi="Times New Roman" w:cs="Times New Roman"/>
          <w:sz w:val="28"/>
          <w:szCs w:val="28"/>
          <w:lang w:val="en-US"/>
        </w:rPr>
        <w:t xml:space="preserve"> of the Country </w:t>
      </w:r>
      <w:r w:rsidR="00CA40C9" w:rsidRPr="00651FA8">
        <w:rPr>
          <w:rFonts w:ascii="Times New Roman" w:hAnsi="Times New Roman" w:cs="Times New Roman"/>
          <w:sz w:val="28"/>
          <w:szCs w:val="28"/>
          <w:lang w:val="en-US"/>
        </w:rPr>
        <w:t xml:space="preserve"> </w:t>
      </w:r>
      <w:r w:rsidR="008631B5" w:rsidRPr="00651FA8">
        <w:rPr>
          <w:rFonts w:ascii="Times New Roman" w:hAnsi="Times New Roman" w:cs="Times New Roman"/>
          <w:sz w:val="28"/>
          <w:szCs w:val="28"/>
          <w:lang w:val="en-US"/>
        </w:rPr>
        <w:t>for</w:t>
      </w:r>
      <w:r w:rsidR="00CA40C9" w:rsidRPr="00651FA8">
        <w:rPr>
          <w:rFonts w:ascii="Times New Roman" w:hAnsi="Times New Roman" w:cs="Times New Roman"/>
          <w:sz w:val="28"/>
          <w:szCs w:val="28"/>
          <w:lang w:val="en-US"/>
        </w:rPr>
        <w:t xml:space="preserve"> 2022-2028</w:t>
      </w:r>
      <w:r w:rsidR="008631B5" w:rsidRPr="00651FA8">
        <w:rPr>
          <w:rFonts w:ascii="Times New Roman" w:hAnsi="Times New Roman" w:cs="Times New Roman"/>
          <w:sz w:val="28"/>
          <w:szCs w:val="28"/>
          <w:lang w:val="en-US"/>
        </w:rPr>
        <w:t>”</w:t>
      </w:r>
      <w:r w:rsidR="004B3BFA" w:rsidRPr="00651FA8">
        <w:rPr>
          <w:rFonts w:ascii="Times New Roman" w:hAnsi="Times New Roman" w:cs="Times New Roman"/>
          <w:sz w:val="28"/>
          <w:szCs w:val="28"/>
          <w:lang w:val="en-US"/>
        </w:rPr>
        <w:t>, as well as in the "National Program of the S</w:t>
      </w:r>
      <w:r w:rsidR="00CA40C9" w:rsidRPr="00651FA8">
        <w:rPr>
          <w:rFonts w:ascii="Times New Roman" w:hAnsi="Times New Roman" w:cs="Times New Roman"/>
          <w:sz w:val="28"/>
          <w:szCs w:val="28"/>
          <w:lang w:val="en-US"/>
        </w:rPr>
        <w:t xml:space="preserve">tate </w:t>
      </w:r>
      <w:r w:rsidR="004B3BFA" w:rsidRPr="00651FA8">
        <w:rPr>
          <w:rFonts w:ascii="Times New Roman" w:hAnsi="Times New Roman" w:cs="Times New Roman"/>
          <w:sz w:val="28"/>
          <w:szCs w:val="28"/>
          <w:lang w:val="en-US"/>
        </w:rPr>
        <w:t>Policy on Y</w:t>
      </w:r>
      <w:r w:rsidR="00CA40C9" w:rsidRPr="00651FA8">
        <w:rPr>
          <w:rFonts w:ascii="Times New Roman" w:hAnsi="Times New Roman" w:cs="Times New Roman"/>
          <w:sz w:val="28"/>
          <w:szCs w:val="28"/>
          <w:lang w:val="en-US"/>
        </w:rPr>
        <w:t>outh in Turkmenistan for 2</w:t>
      </w:r>
      <w:r w:rsidR="008631B5" w:rsidRPr="00651FA8">
        <w:rPr>
          <w:rFonts w:ascii="Times New Roman" w:hAnsi="Times New Roman" w:cs="Times New Roman"/>
          <w:sz w:val="28"/>
          <w:szCs w:val="28"/>
          <w:lang w:val="en-US"/>
        </w:rPr>
        <w:t xml:space="preserve">021-2025", </w:t>
      </w:r>
      <w:r w:rsidR="004B3BFA" w:rsidRPr="00651FA8">
        <w:rPr>
          <w:rFonts w:ascii="Times New Roman" w:hAnsi="Times New Roman" w:cs="Times New Roman"/>
          <w:sz w:val="28"/>
          <w:szCs w:val="28"/>
          <w:lang w:val="en-US"/>
        </w:rPr>
        <w:t xml:space="preserve">international competition of scientific works “High technologies and innovative projects” in honor of “The Year of Happy Youth with </w:t>
      </w:r>
      <w:proofErr w:type="spellStart"/>
      <w:r w:rsidR="004B3BFA" w:rsidRPr="00651FA8">
        <w:rPr>
          <w:rFonts w:ascii="Times New Roman" w:hAnsi="Times New Roman" w:cs="Times New Roman"/>
          <w:sz w:val="28"/>
          <w:szCs w:val="28"/>
          <w:lang w:val="en-US"/>
        </w:rPr>
        <w:t>Arkadagly</w:t>
      </w:r>
      <w:proofErr w:type="spellEnd"/>
      <w:r w:rsidR="004B3BFA" w:rsidRPr="00651FA8">
        <w:rPr>
          <w:rFonts w:ascii="Times New Roman" w:hAnsi="Times New Roman" w:cs="Times New Roman"/>
          <w:sz w:val="28"/>
          <w:szCs w:val="28"/>
          <w:lang w:val="en-US"/>
        </w:rPr>
        <w:t xml:space="preserve"> Serdar” is planned to be held among young people.</w:t>
      </w:r>
    </w:p>
    <w:p w:rsidR="00DD7A14" w:rsidRPr="00651FA8" w:rsidRDefault="00DD7A14" w:rsidP="00987EFC">
      <w:pPr>
        <w:ind w:firstLine="708"/>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In accordance with the main goal of the international cooperation Strategy of Turkmen youth, developing relations of our youth with their foreign peers is intended to ensure their more active participation in worldwide cultural, economic, scientific and educational activities. </w:t>
      </w:r>
      <w:r w:rsidR="001A0509" w:rsidRPr="00651FA8">
        <w:rPr>
          <w:rFonts w:ascii="Times New Roman" w:hAnsi="Times New Roman" w:cs="Times New Roman"/>
          <w:sz w:val="28"/>
          <w:szCs w:val="28"/>
          <w:lang w:val="en-US"/>
        </w:rPr>
        <w:t>It is also mentioned that n</w:t>
      </w:r>
      <w:r w:rsidRPr="00651FA8">
        <w:rPr>
          <w:rFonts w:ascii="Times New Roman" w:hAnsi="Times New Roman" w:cs="Times New Roman"/>
          <w:sz w:val="28"/>
          <w:szCs w:val="28"/>
          <w:lang w:val="en-US"/>
        </w:rPr>
        <w:t xml:space="preserve">ew, innovative approaches are </w:t>
      </w:r>
      <w:r w:rsidR="001A0509" w:rsidRPr="00651FA8">
        <w:rPr>
          <w:rFonts w:ascii="Times New Roman" w:hAnsi="Times New Roman" w:cs="Times New Roman"/>
          <w:sz w:val="28"/>
          <w:szCs w:val="28"/>
          <w:lang w:val="en-US"/>
        </w:rPr>
        <w:t>necessary</w:t>
      </w:r>
      <w:r w:rsidRPr="00651FA8">
        <w:rPr>
          <w:rFonts w:ascii="Times New Roman" w:hAnsi="Times New Roman" w:cs="Times New Roman"/>
          <w:sz w:val="28"/>
          <w:szCs w:val="28"/>
          <w:lang w:val="en-US"/>
        </w:rPr>
        <w:t xml:space="preserve"> in this area.</w:t>
      </w:r>
      <w:r w:rsidR="001A0509" w:rsidRPr="00651FA8">
        <w:rPr>
          <w:rFonts w:ascii="Times New Roman" w:hAnsi="Times New Roman" w:cs="Times New Roman"/>
          <w:sz w:val="28"/>
          <w:szCs w:val="28"/>
          <w:lang w:val="en-US"/>
        </w:rPr>
        <w:t xml:space="preserve"> In accordance with the priorities of science and technology in Turkmenistan, to ensure the wide introduction of new scientific and engineering ideas, application of industrial-innovative and information-technological projects of young scientists at the international level, to promote the principles of mentorship in science, and to achieve high results in the training of capable specialists who are proficient in</w:t>
      </w:r>
      <w:r w:rsidR="00987EFC" w:rsidRPr="00651FA8">
        <w:rPr>
          <w:rFonts w:ascii="Times New Roman" w:hAnsi="Times New Roman" w:cs="Times New Roman"/>
          <w:sz w:val="28"/>
          <w:szCs w:val="28"/>
          <w:lang w:val="en-US"/>
        </w:rPr>
        <w:t xml:space="preserve"> use of</w:t>
      </w:r>
      <w:r w:rsidR="001A0509" w:rsidRPr="00651FA8">
        <w:rPr>
          <w:rFonts w:ascii="Times New Roman" w:hAnsi="Times New Roman" w:cs="Times New Roman"/>
          <w:sz w:val="28"/>
          <w:szCs w:val="28"/>
          <w:lang w:val="en-US"/>
        </w:rPr>
        <w:t xml:space="preserve"> innovative technologies</w:t>
      </w:r>
      <w:r w:rsidR="00987EFC" w:rsidRPr="00651FA8">
        <w:rPr>
          <w:rFonts w:ascii="Times New Roman" w:hAnsi="Times New Roman" w:cs="Times New Roman"/>
          <w:sz w:val="28"/>
          <w:szCs w:val="28"/>
          <w:lang w:val="en-US"/>
        </w:rPr>
        <w:t xml:space="preserve">- </w:t>
      </w:r>
      <w:r w:rsidR="001A0509" w:rsidRPr="00651FA8">
        <w:rPr>
          <w:rFonts w:ascii="Times New Roman" w:hAnsi="Times New Roman" w:cs="Times New Roman"/>
          <w:sz w:val="28"/>
          <w:szCs w:val="28"/>
          <w:lang w:val="en-US"/>
        </w:rPr>
        <w:t>an international competition for scientific works among young people is announced.</w:t>
      </w:r>
    </w:p>
    <w:p w:rsidR="00987EFC" w:rsidRPr="00651FA8" w:rsidRDefault="00987EFC" w:rsidP="00987EFC">
      <w:pPr>
        <w:ind w:firstLine="708"/>
        <w:jc w:val="center"/>
        <w:rPr>
          <w:rFonts w:ascii="Times New Roman" w:hAnsi="Times New Roman" w:cs="Times New Roman"/>
          <w:sz w:val="28"/>
          <w:szCs w:val="28"/>
          <w:lang w:val="en-US"/>
        </w:rPr>
      </w:pPr>
      <w:r w:rsidRPr="00651FA8">
        <w:rPr>
          <w:rFonts w:ascii="Times New Roman" w:hAnsi="Times New Roman" w:cs="Times New Roman"/>
          <w:sz w:val="28"/>
          <w:szCs w:val="28"/>
          <w:lang w:val="en-US"/>
        </w:rPr>
        <w:t>I chapter. General regulations</w:t>
      </w:r>
    </w:p>
    <w:p w:rsidR="00987EFC" w:rsidRPr="00651FA8" w:rsidRDefault="000B53E6" w:rsidP="000B53E6">
      <w:pPr>
        <w:pStyle w:val="a3"/>
        <w:numPr>
          <w:ilvl w:val="0"/>
          <w:numId w:val="1"/>
        </w:numPr>
        <w:ind w:left="0" w:firstLine="708"/>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  </w:t>
      </w:r>
      <w:r w:rsidR="00987EFC" w:rsidRPr="00651FA8">
        <w:rPr>
          <w:rFonts w:ascii="Times New Roman" w:hAnsi="Times New Roman" w:cs="Times New Roman"/>
          <w:sz w:val="28"/>
          <w:szCs w:val="28"/>
          <w:lang w:val="en-US"/>
        </w:rPr>
        <w:t xml:space="preserve">The Ministry of Education of Turkmenistan, the Academy of Science of </w:t>
      </w:r>
      <w:proofErr w:type="gramStart"/>
      <w:r w:rsidR="00987EFC" w:rsidRPr="00651FA8">
        <w:rPr>
          <w:rFonts w:ascii="Times New Roman" w:hAnsi="Times New Roman" w:cs="Times New Roman"/>
          <w:sz w:val="28"/>
          <w:szCs w:val="28"/>
          <w:lang w:val="en-US"/>
        </w:rPr>
        <w:t>Turkmenistan  and</w:t>
      </w:r>
      <w:proofErr w:type="gramEnd"/>
      <w:r w:rsidR="00987EFC" w:rsidRPr="00651FA8">
        <w:rPr>
          <w:rFonts w:ascii="Times New Roman" w:hAnsi="Times New Roman" w:cs="Times New Roman"/>
          <w:sz w:val="28"/>
          <w:szCs w:val="28"/>
          <w:lang w:val="en-US"/>
        </w:rPr>
        <w:t xml:space="preserve"> Central </w:t>
      </w:r>
      <w:r w:rsidR="0023603C" w:rsidRPr="00651FA8">
        <w:rPr>
          <w:rFonts w:ascii="Times New Roman" w:hAnsi="Times New Roman" w:cs="Times New Roman"/>
          <w:sz w:val="28"/>
          <w:szCs w:val="28"/>
          <w:lang w:val="en-US"/>
        </w:rPr>
        <w:t>Council</w:t>
      </w:r>
      <w:r w:rsidR="00987EFC" w:rsidRPr="00651FA8">
        <w:rPr>
          <w:rFonts w:ascii="Times New Roman" w:hAnsi="Times New Roman" w:cs="Times New Roman"/>
          <w:sz w:val="28"/>
          <w:szCs w:val="28"/>
          <w:lang w:val="en-US"/>
        </w:rPr>
        <w:t xml:space="preserve"> </w:t>
      </w:r>
      <w:r w:rsidRPr="00651FA8">
        <w:rPr>
          <w:rFonts w:ascii="Times New Roman" w:hAnsi="Times New Roman" w:cs="Times New Roman"/>
          <w:sz w:val="28"/>
          <w:szCs w:val="28"/>
          <w:lang w:val="en-US"/>
        </w:rPr>
        <w:t xml:space="preserve">of </w:t>
      </w:r>
      <w:proofErr w:type="spellStart"/>
      <w:r w:rsidRPr="00651FA8">
        <w:rPr>
          <w:rFonts w:ascii="Times New Roman" w:hAnsi="Times New Roman" w:cs="Times New Roman"/>
          <w:sz w:val="28"/>
          <w:szCs w:val="28"/>
          <w:lang w:val="en-US"/>
        </w:rPr>
        <w:t>Magtymguly</w:t>
      </w:r>
      <w:proofErr w:type="spellEnd"/>
      <w:r w:rsidRPr="00651FA8">
        <w:rPr>
          <w:rFonts w:ascii="Times New Roman" w:hAnsi="Times New Roman" w:cs="Times New Roman"/>
          <w:sz w:val="28"/>
          <w:szCs w:val="28"/>
          <w:lang w:val="en-US"/>
        </w:rPr>
        <w:t xml:space="preserve"> Youth Organization of Turkmenistan are the </w:t>
      </w:r>
      <w:r w:rsidR="005A75AE" w:rsidRPr="00651FA8">
        <w:rPr>
          <w:rFonts w:ascii="Times New Roman" w:hAnsi="Times New Roman" w:cs="Times New Roman"/>
          <w:sz w:val="28"/>
          <w:szCs w:val="28"/>
          <w:lang w:val="en-US"/>
        </w:rPr>
        <w:t>organizers</w:t>
      </w:r>
      <w:r w:rsidRPr="00651FA8">
        <w:rPr>
          <w:rFonts w:ascii="Times New Roman" w:hAnsi="Times New Roman" w:cs="Times New Roman"/>
          <w:sz w:val="28"/>
          <w:szCs w:val="28"/>
          <w:lang w:val="en-US"/>
        </w:rPr>
        <w:t xml:space="preserve"> of </w:t>
      </w:r>
      <w:r w:rsidR="005A75AE" w:rsidRPr="00651FA8">
        <w:rPr>
          <w:rFonts w:ascii="Times New Roman" w:hAnsi="Times New Roman" w:cs="Times New Roman"/>
          <w:sz w:val="28"/>
          <w:szCs w:val="28"/>
          <w:lang w:val="en-US"/>
        </w:rPr>
        <w:t xml:space="preserve">the  </w:t>
      </w:r>
      <w:r w:rsidRPr="00651FA8">
        <w:rPr>
          <w:rFonts w:ascii="Times New Roman" w:hAnsi="Times New Roman" w:cs="Times New Roman"/>
          <w:sz w:val="28"/>
          <w:szCs w:val="28"/>
          <w:lang w:val="en-US"/>
        </w:rPr>
        <w:t>international competition “High technologies and innovative projects” (h</w:t>
      </w:r>
      <w:r w:rsidR="005A75AE" w:rsidRPr="00651FA8">
        <w:rPr>
          <w:rFonts w:ascii="Times New Roman" w:hAnsi="Times New Roman" w:cs="Times New Roman"/>
          <w:sz w:val="28"/>
          <w:szCs w:val="28"/>
          <w:lang w:val="en-US"/>
        </w:rPr>
        <w:t>ereafter-I</w:t>
      </w:r>
      <w:r w:rsidRPr="00651FA8">
        <w:rPr>
          <w:rFonts w:ascii="Times New Roman" w:hAnsi="Times New Roman" w:cs="Times New Roman"/>
          <w:sz w:val="28"/>
          <w:szCs w:val="28"/>
          <w:lang w:val="en-US"/>
        </w:rPr>
        <w:t>nternational competition)</w:t>
      </w:r>
    </w:p>
    <w:p w:rsidR="00DD7A14" w:rsidRPr="00651FA8" w:rsidRDefault="008F7C25" w:rsidP="000B53E6">
      <w:pPr>
        <w:pStyle w:val="a3"/>
        <w:numPr>
          <w:ilvl w:val="0"/>
          <w:numId w:val="1"/>
        </w:numPr>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Copyrighted research works of t</w:t>
      </w:r>
      <w:r w:rsidR="000B53E6" w:rsidRPr="00651FA8">
        <w:rPr>
          <w:rFonts w:ascii="Times New Roman" w:hAnsi="Times New Roman" w:cs="Times New Roman"/>
          <w:sz w:val="28"/>
          <w:szCs w:val="28"/>
          <w:lang w:val="en-US"/>
        </w:rPr>
        <w:t>he following young people, who were up to 35 years old by the date of application for the international competition, are accepted</w:t>
      </w:r>
      <w:r w:rsidRPr="00651FA8">
        <w:rPr>
          <w:rFonts w:ascii="Times New Roman" w:hAnsi="Times New Roman" w:cs="Times New Roman"/>
          <w:sz w:val="28"/>
          <w:szCs w:val="28"/>
          <w:lang w:val="en-US"/>
        </w:rPr>
        <w:t>:</w:t>
      </w:r>
    </w:p>
    <w:p w:rsidR="008F7C25" w:rsidRPr="00651FA8" w:rsidRDefault="008F7C25" w:rsidP="008F7C25">
      <w:pPr>
        <w:pStyle w:val="a3"/>
        <w:numPr>
          <w:ilvl w:val="0"/>
          <w:numId w:val="2"/>
        </w:numPr>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students of primary and secondary vocational education institutions;</w:t>
      </w:r>
    </w:p>
    <w:p w:rsidR="008F7C25" w:rsidRPr="00651FA8" w:rsidRDefault="008F7C25" w:rsidP="005A75AE">
      <w:pPr>
        <w:pStyle w:val="a3"/>
        <w:numPr>
          <w:ilvl w:val="0"/>
          <w:numId w:val="2"/>
        </w:numPr>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lastRenderedPageBreak/>
        <w:t>students of higher education institutions who study in bachelor's, master's and professional programs;</w:t>
      </w:r>
    </w:p>
    <w:p w:rsidR="008F7C25" w:rsidRPr="00651FA8" w:rsidRDefault="008F7C25" w:rsidP="005A75AE">
      <w:pPr>
        <w:pStyle w:val="a3"/>
        <w:numPr>
          <w:ilvl w:val="0"/>
          <w:numId w:val="2"/>
        </w:numPr>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graduate students (including doctoral candidates), interns, and clinical directors enrolled in post-graduate professional education programs;</w:t>
      </w:r>
    </w:p>
    <w:p w:rsidR="008F7C25" w:rsidRPr="00651FA8" w:rsidRDefault="008F7C25" w:rsidP="008F7C25">
      <w:pPr>
        <w:pStyle w:val="a3"/>
        <w:numPr>
          <w:ilvl w:val="0"/>
          <w:numId w:val="2"/>
        </w:numPr>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young people engaged in science.</w:t>
      </w:r>
    </w:p>
    <w:p w:rsidR="008F7C25" w:rsidRPr="00651FA8" w:rsidRDefault="008F7C25" w:rsidP="008F7C25">
      <w:pPr>
        <w:pStyle w:val="a3"/>
        <w:numPr>
          <w:ilvl w:val="0"/>
          <w:numId w:val="1"/>
        </w:numPr>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Participation in international competition “High technologies and innovative projects” requires acquaintance and confirmation of its Regulations (hereafter-Regulation).</w:t>
      </w:r>
    </w:p>
    <w:p w:rsidR="008F7C25" w:rsidRPr="00651FA8" w:rsidRDefault="005A75AE" w:rsidP="005A75AE">
      <w:pPr>
        <w:pStyle w:val="a3"/>
        <w:numPr>
          <w:ilvl w:val="0"/>
          <w:numId w:val="1"/>
        </w:numPr>
        <w:ind w:left="0" w:firstLine="708"/>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I</w:t>
      </w:r>
      <w:r w:rsidR="008F7C25" w:rsidRPr="00651FA8">
        <w:rPr>
          <w:rFonts w:ascii="Times New Roman" w:hAnsi="Times New Roman" w:cs="Times New Roman"/>
          <w:sz w:val="28"/>
          <w:szCs w:val="28"/>
          <w:lang w:val="en-US"/>
        </w:rPr>
        <w:t>ndependent, completed research works prepared in accordance with the directions provided for in the ninth part of this Regulation are accepted for the international competition.</w:t>
      </w:r>
    </w:p>
    <w:p w:rsidR="008F7C25" w:rsidRPr="00651FA8" w:rsidRDefault="005A75AE" w:rsidP="005A75AE">
      <w:pPr>
        <w:pStyle w:val="a3"/>
        <w:numPr>
          <w:ilvl w:val="0"/>
          <w:numId w:val="1"/>
        </w:numPr>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Evaluation and summing up of works submitted to the international competition is carried out by a group of judges consisting of scientists from foreign countries and Turkmenistan. The membership in the jury is approved by the Organizers.</w:t>
      </w:r>
    </w:p>
    <w:p w:rsidR="008F7C25" w:rsidRPr="00651FA8" w:rsidRDefault="005A75AE" w:rsidP="00D1603D">
      <w:pPr>
        <w:pStyle w:val="a3"/>
        <w:numPr>
          <w:ilvl w:val="0"/>
          <w:numId w:val="1"/>
        </w:numPr>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The international competition is held in 2 (two) stages from March 1, 2023 to October 10, 2023 in accordance with the directions stated in the ninth part of these Regulations.</w:t>
      </w:r>
    </w:p>
    <w:p w:rsidR="008F7C25" w:rsidRPr="00651FA8" w:rsidRDefault="005A75AE" w:rsidP="00D1603D">
      <w:pPr>
        <w:pStyle w:val="a3"/>
        <w:numPr>
          <w:ilvl w:val="0"/>
          <w:numId w:val="1"/>
        </w:numPr>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In the first stage, research works are analyzed and those </w:t>
      </w:r>
      <w:r w:rsidR="00D1603D" w:rsidRPr="00651FA8">
        <w:rPr>
          <w:rFonts w:ascii="Times New Roman" w:hAnsi="Times New Roman" w:cs="Times New Roman"/>
          <w:sz w:val="28"/>
          <w:szCs w:val="28"/>
          <w:lang w:val="en-US"/>
        </w:rPr>
        <w:t xml:space="preserve">which are </w:t>
      </w:r>
      <w:r w:rsidRPr="00651FA8">
        <w:rPr>
          <w:rFonts w:ascii="Times New Roman" w:hAnsi="Times New Roman" w:cs="Times New Roman"/>
          <w:sz w:val="28"/>
          <w:szCs w:val="28"/>
          <w:lang w:val="en-US"/>
        </w:rPr>
        <w:t>selected according to their importance are transferred to the next stage.</w:t>
      </w:r>
    </w:p>
    <w:p w:rsidR="008F7C25" w:rsidRPr="00651FA8" w:rsidRDefault="00D1603D" w:rsidP="00D1603D">
      <w:pPr>
        <w:pStyle w:val="a3"/>
        <w:numPr>
          <w:ilvl w:val="0"/>
          <w:numId w:val="1"/>
        </w:numPr>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In the second stage of the international competition, the participants of the international competition (hereinafter - participants) are auditioned online to fully disclose the content of the work.</w:t>
      </w:r>
    </w:p>
    <w:p w:rsidR="008F7C25" w:rsidRPr="00651FA8" w:rsidRDefault="00D1603D" w:rsidP="00D1603D">
      <w:pPr>
        <w:pStyle w:val="a3"/>
        <w:ind w:left="709"/>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II chapter. Procedure for submission and formalization of research works to international competition</w:t>
      </w:r>
    </w:p>
    <w:p w:rsidR="008F7C25" w:rsidRPr="00651FA8" w:rsidRDefault="00D1603D" w:rsidP="00D1603D">
      <w:pPr>
        <w:pStyle w:val="a3"/>
        <w:numPr>
          <w:ilvl w:val="0"/>
          <w:numId w:val="1"/>
        </w:numPr>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Research works submitted to the international competition are accepted according to the following priority areas of science:</w:t>
      </w:r>
    </w:p>
    <w:p w:rsidR="00D1603D"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1) nanotechnologies;</w:t>
      </w:r>
    </w:p>
    <w:p w:rsidR="00D1603D"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2) chemical technologies;</w:t>
      </w:r>
    </w:p>
    <w:p w:rsidR="00D1603D"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3) studying new materials;</w:t>
      </w:r>
    </w:p>
    <w:p w:rsidR="00D1603D"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4) energy;</w:t>
      </w:r>
    </w:p>
    <w:p w:rsidR="00D1603D"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5) biotechnology;</w:t>
      </w:r>
    </w:p>
    <w:p w:rsidR="00D1603D"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6) molecular biology;</w:t>
      </w:r>
    </w:p>
    <w:p w:rsidR="00D1603D"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7) agriculture;</w:t>
      </w:r>
    </w:p>
    <w:p w:rsidR="00D1603D"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8) ecology;</w:t>
      </w:r>
    </w:p>
    <w:p w:rsidR="008F7C25" w:rsidRPr="00651FA8" w:rsidRDefault="00D1603D" w:rsidP="00D1603D">
      <w:pPr>
        <w:pStyle w:val="a3"/>
        <w:ind w:left="709"/>
        <w:rPr>
          <w:rFonts w:ascii="Times New Roman" w:hAnsi="Times New Roman" w:cs="Times New Roman"/>
          <w:sz w:val="28"/>
          <w:szCs w:val="28"/>
          <w:lang w:val="en-US"/>
        </w:rPr>
      </w:pPr>
      <w:r w:rsidRPr="00651FA8">
        <w:rPr>
          <w:rFonts w:ascii="Times New Roman" w:hAnsi="Times New Roman" w:cs="Times New Roman"/>
          <w:sz w:val="28"/>
          <w:szCs w:val="28"/>
          <w:lang w:val="en-US"/>
        </w:rPr>
        <w:t>9) genetics.</w:t>
      </w:r>
    </w:p>
    <w:p w:rsidR="008F7C25" w:rsidRPr="00651FA8" w:rsidRDefault="00D1603D" w:rsidP="00D1603D">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10. Research works submitted to the international competition are accepted from March 1 to May 1, 2023.</w:t>
      </w:r>
    </w:p>
    <w:p w:rsidR="008F7C25" w:rsidRPr="00651FA8" w:rsidRDefault="00D1603D" w:rsidP="00D1603D">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11. According to the required regulation, the authors who submitted their works to the organizing committee by the indicated date have the right to participate in the international competition.</w:t>
      </w:r>
    </w:p>
    <w:p w:rsidR="008F7C25" w:rsidRPr="00651FA8" w:rsidRDefault="00D1603D" w:rsidP="00D1603D">
      <w:pPr>
        <w:pStyle w:val="a3"/>
        <w:ind w:left="0" w:firstLine="709"/>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III chapter.  </w:t>
      </w:r>
      <w:r w:rsidR="003814FB" w:rsidRPr="00651FA8">
        <w:rPr>
          <w:rFonts w:ascii="Times New Roman" w:hAnsi="Times New Roman" w:cs="Times New Roman"/>
          <w:b/>
          <w:sz w:val="28"/>
          <w:szCs w:val="28"/>
          <w:lang w:val="en-US"/>
        </w:rPr>
        <w:t>Requirements</w:t>
      </w:r>
      <w:r w:rsidRPr="00651FA8">
        <w:rPr>
          <w:rFonts w:ascii="Times New Roman" w:hAnsi="Times New Roman" w:cs="Times New Roman"/>
          <w:b/>
          <w:sz w:val="28"/>
          <w:szCs w:val="28"/>
          <w:lang w:val="en-US"/>
        </w:rPr>
        <w:t xml:space="preserve"> and conditions for participants and their </w:t>
      </w:r>
      <w:r w:rsidR="003814FB" w:rsidRPr="00651FA8">
        <w:rPr>
          <w:rFonts w:ascii="Times New Roman" w:hAnsi="Times New Roman" w:cs="Times New Roman"/>
          <w:b/>
          <w:sz w:val="28"/>
          <w:szCs w:val="28"/>
          <w:lang w:val="en-US"/>
        </w:rPr>
        <w:t>works</w:t>
      </w:r>
    </w:p>
    <w:p w:rsidR="008F7C25" w:rsidRPr="00651FA8" w:rsidRDefault="003814FB" w:rsidP="003814FB">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12. Participants are registered in accordance with Appendix 1 of this Regulations.</w:t>
      </w:r>
    </w:p>
    <w:p w:rsidR="008F7C25" w:rsidRPr="00651FA8" w:rsidRDefault="003814FB" w:rsidP="003814FB">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13. The figuration of the research papers </w:t>
      </w:r>
      <w:r w:rsidR="00D663A3" w:rsidRPr="00651FA8">
        <w:rPr>
          <w:rFonts w:ascii="Times New Roman" w:hAnsi="Times New Roman" w:cs="Times New Roman"/>
          <w:sz w:val="28"/>
          <w:szCs w:val="28"/>
          <w:lang w:val="en-US"/>
        </w:rPr>
        <w:t xml:space="preserve">should be </w:t>
      </w:r>
      <w:r w:rsidRPr="00651FA8">
        <w:rPr>
          <w:rFonts w:ascii="Times New Roman" w:hAnsi="Times New Roman" w:cs="Times New Roman"/>
          <w:sz w:val="28"/>
          <w:szCs w:val="28"/>
          <w:lang w:val="en-US"/>
        </w:rPr>
        <w:t>prepared in accordance with Append</w:t>
      </w:r>
      <w:r w:rsidR="00D663A3" w:rsidRPr="00651FA8">
        <w:rPr>
          <w:rFonts w:ascii="Times New Roman" w:hAnsi="Times New Roman" w:cs="Times New Roman"/>
          <w:sz w:val="28"/>
          <w:szCs w:val="28"/>
          <w:lang w:val="en-US"/>
        </w:rPr>
        <w:t>ix 2 of this Regulation and send</w:t>
      </w:r>
      <w:r w:rsidRPr="00651FA8">
        <w:rPr>
          <w:rFonts w:ascii="Times New Roman" w:hAnsi="Times New Roman" w:cs="Times New Roman"/>
          <w:sz w:val="28"/>
          <w:szCs w:val="28"/>
          <w:lang w:val="en-US"/>
        </w:rPr>
        <w:t xml:space="preserve"> to the e-mail address of the Organizers </w:t>
      </w:r>
      <w:hyperlink r:id="rId7" w:history="1">
        <w:r w:rsidR="00D663A3" w:rsidRPr="00651FA8">
          <w:rPr>
            <w:rStyle w:val="a4"/>
            <w:rFonts w:ascii="Times New Roman" w:hAnsi="Times New Roman" w:cs="Times New Roman"/>
            <w:sz w:val="28"/>
            <w:szCs w:val="28"/>
            <w:lang w:val="en-US"/>
          </w:rPr>
          <w:t>scientificwork.tm@gmail.com</w:t>
        </w:r>
      </w:hyperlink>
      <w:r w:rsidRPr="00651FA8">
        <w:rPr>
          <w:rFonts w:ascii="Times New Roman" w:hAnsi="Times New Roman" w:cs="Times New Roman"/>
          <w:sz w:val="28"/>
          <w:szCs w:val="28"/>
          <w:lang w:val="en-US"/>
        </w:rPr>
        <w:t>.</w:t>
      </w:r>
    </w:p>
    <w:p w:rsidR="008F7C25" w:rsidRPr="00651FA8" w:rsidRDefault="00D663A3" w:rsidP="003814FB">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lastRenderedPageBreak/>
        <w:t>14. Participants must submit the following along with their research paper for consideration by the Organizers:</w:t>
      </w:r>
    </w:p>
    <w:p w:rsidR="008F7C25" w:rsidRPr="00651FA8" w:rsidRDefault="00D663A3" w:rsidP="003814FB">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1) samples of information (scientific articles, inventions, industrial samples, patents, diplomas, etc.) on the assessment of work results;</w:t>
      </w:r>
    </w:p>
    <w:p w:rsidR="008F7C25" w:rsidRPr="00651FA8" w:rsidRDefault="00D663A3" w:rsidP="003814FB">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2)  at least 3 (three) positive reviews by scientists for the research project.</w:t>
      </w:r>
    </w:p>
    <w:p w:rsidR="008F7C25" w:rsidRPr="00651FA8" w:rsidRDefault="00D663A3" w:rsidP="003814FB">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15. The participants of the second round of the international competition prepare a recording of the speech and a presentation in Power Point program for online presentation.</w:t>
      </w:r>
    </w:p>
    <w:p w:rsidR="008F7C25" w:rsidRPr="00651FA8" w:rsidRDefault="00D663A3" w:rsidP="003814FB">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The following should be considered when preparing a speech:</w:t>
      </w:r>
    </w:p>
    <w:p w:rsidR="00D663A3" w:rsidRPr="00651FA8" w:rsidRDefault="00D663A3" w:rsidP="00D663A3">
      <w:pPr>
        <w:pStyle w:val="a3"/>
        <w:ind w:hanging="11"/>
        <w:rPr>
          <w:rFonts w:ascii="Times New Roman" w:hAnsi="Times New Roman" w:cs="Times New Roman"/>
          <w:sz w:val="28"/>
          <w:szCs w:val="28"/>
          <w:lang w:val="en-US"/>
        </w:rPr>
      </w:pPr>
      <w:r w:rsidRPr="00651FA8">
        <w:rPr>
          <w:rFonts w:ascii="Times New Roman" w:hAnsi="Times New Roman" w:cs="Times New Roman"/>
          <w:sz w:val="28"/>
          <w:szCs w:val="28"/>
          <w:lang w:val="en-US"/>
        </w:rPr>
        <w:t>1) the importance of the topic;</w:t>
      </w:r>
    </w:p>
    <w:p w:rsidR="00D663A3" w:rsidRPr="00651FA8" w:rsidRDefault="00D663A3" w:rsidP="00D663A3">
      <w:pPr>
        <w:pStyle w:val="a3"/>
        <w:ind w:hanging="11"/>
        <w:rPr>
          <w:rFonts w:ascii="Times New Roman" w:hAnsi="Times New Roman" w:cs="Times New Roman"/>
          <w:sz w:val="28"/>
          <w:szCs w:val="28"/>
          <w:lang w:val="en-US"/>
        </w:rPr>
      </w:pPr>
      <w:r w:rsidRPr="00651FA8">
        <w:rPr>
          <w:rFonts w:ascii="Times New Roman" w:hAnsi="Times New Roman" w:cs="Times New Roman"/>
          <w:sz w:val="28"/>
          <w:szCs w:val="28"/>
          <w:lang w:val="en-US"/>
        </w:rPr>
        <w:t>2) highlight the topic;</w:t>
      </w:r>
    </w:p>
    <w:p w:rsidR="00D663A3" w:rsidRPr="00651FA8" w:rsidRDefault="00D663A3" w:rsidP="00D663A3">
      <w:pPr>
        <w:pStyle w:val="a3"/>
        <w:ind w:hanging="11"/>
        <w:rPr>
          <w:rFonts w:ascii="Times New Roman" w:hAnsi="Times New Roman" w:cs="Times New Roman"/>
          <w:sz w:val="28"/>
          <w:szCs w:val="28"/>
          <w:lang w:val="en-US"/>
        </w:rPr>
      </w:pPr>
      <w:r w:rsidRPr="00651FA8">
        <w:rPr>
          <w:rFonts w:ascii="Times New Roman" w:hAnsi="Times New Roman" w:cs="Times New Roman"/>
          <w:sz w:val="28"/>
          <w:szCs w:val="28"/>
          <w:lang w:val="en-US"/>
        </w:rPr>
        <w:t>3) display topical and analytical information;</w:t>
      </w:r>
    </w:p>
    <w:p w:rsidR="008F7C25" w:rsidRPr="00651FA8" w:rsidRDefault="00D663A3" w:rsidP="00D663A3">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4) maintaining the regulation of the speech duration (5-10 minutes).</w:t>
      </w:r>
    </w:p>
    <w:p w:rsidR="008F7C25" w:rsidRPr="00651FA8" w:rsidRDefault="00415E59" w:rsidP="00D663A3">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When preparing a Power Point presentation, the following should be considered:</w:t>
      </w:r>
    </w:p>
    <w:p w:rsidR="00415E59" w:rsidRPr="00651FA8" w:rsidRDefault="00415E59" w:rsidP="003D78BA">
      <w:pPr>
        <w:pStyle w:val="a3"/>
        <w:ind w:hanging="11"/>
        <w:rPr>
          <w:rFonts w:ascii="Times New Roman" w:hAnsi="Times New Roman" w:cs="Times New Roman"/>
          <w:sz w:val="28"/>
          <w:szCs w:val="28"/>
          <w:lang w:val="en-US"/>
        </w:rPr>
      </w:pPr>
      <w:r w:rsidRPr="00651FA8">
        <w:rPr>
          <w:rFonts w:ascii="Times New Roman" w:hAnsi="Times New Roman" w:cs="Times New Roman"/>
          <w:sz w:val="28"/>
          <w:szCs w:val="28"/>
          <w:lang w:val="en-US"/>
        </w:rPr>
        <w:t>1) the total number of pages of the presentation (presentation) should not be less than 10 slides;</w:t>
      </w:r>
    </w:p>
    <w:p w:rsidR="00415E59" w:rsidRPr="00651FA8" w:rsidRDefault="00415E59" w:rsidP="003D78BA">
      <w:pPr>
        <w:pStyle w:val="a3"/>
        <w:ind w:hanging="11"/>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2) in accordance with Appendix 3 of this Regulation, there should be a </w:t>
      </w:r>
      <w:r w:rsidR="003D78BA" w:rsidRPr="00651FA8">
        <w:rPr>
          <w:rFonts w:ascii="Times New Roman" w:hAnsi="Times New Roman" w:cs="Times New Roman"/>
          <w:sz w:val="28"/>
          <w:szCs w:val="28"/>
          <w:lang w:val="en-US"/>
        </w:rPr>
        <w:t>cover</w:t>
      </w:r>
      <w:r w:rsidRPr="00651FA8">
        <w:rPr>
          <w:rFonts w:ascii="Times New Roman" w:hAnsi="Times New Roman" w:cs="Times New Roman"/>
          <w:sz w:val="28"/>
          <w:szCs w:val="28"/>
          <w:lang w:val="en-US"/>
        </w:rPr>
        <w:t xml:space="preserve"> page containing information about the research work and its author in Turkmen, Russian and English languages;</w:t>
      </w:r>
    </w:p>
    <w:p w:rsidR="00415E59" w:rsidRPr="00651FA8" w:rsidRDefault="00415E59" w:rsidP="003D78BA">
      <w:pPr>
        <w:pStyle w:val="a3"/>
        <w:ind w:hanging="11"/>
        <w:rPr>
          <w:rFonts w:ascii="Times New Roman" w:hAnsi="Times New Roman" w:cs="Times New Roman"/>
          <w:sz w:val="28"/>
          <w:szCs w:val="28"/>
          <w:lang w:val="en-US"/>
        </w:rPr>
      </w:pPr>
      <w:r w:rsidRPr="00651FA8">
        <w:rPr>
          <w:rFonts w:ascii="Times New Roman" w:hAnsi="Times New Roman" w:cs="Times New Roman"/>
          <w:sz w:val="28"/>
          <w:szCs w:val="28"/>
          <w:lang w:val="en-US"/>
        </w:rPr>
        <w:t>3) there should be theoretical information in the form of a thesis;</w:t>
      </w:r>
    </w:p>
    <w:p w:rsidR="008F7C25" w:rsidRPr="00651FA8" w:rsidRDefault="00415E59" w:rsidP="00415E59">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4) </w:t>
      </w:r>
      <w:r w:rsidR="003D78BA" w:rsidRPr="00651FA8">
        <w:rPr>
          <w:rFonts w:ascii="Times New Roman" w:hAnsi="Times New Roman" w:cs="Times New Roman"/>
          <w:sz w:val="28"/>
          <w:szCs w:val="28"/>
          <w:lang w:val="en-US"/>
        </w:rPr>
        <w:t xml:space="preserve">it </w:t>
      </w:r>
      <w:r w:rsidRPr="00651FA8">
        <w:rPr>
          <w:rFonts w:ascii="Times New Roman" w:hAnsi="Times New Roman" w:cs="Times New Roman"/>
          <w:sz w:val="28"/>
          <w:szCs w:val="28"/>
          <w:lang w:val="en-US"/>
        </w:rPr>
        <w:t>should contain analytical data presented in the form of charts and graphs;</w:t>
      </w:r>
    </w:p>
    <w:p w:rsidR="008F7C25" w:rsidRPr="00651FA8" w:rsidRDefault="003D78BA" w:rsidP="00415E59">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5) adding audiovisual decoration and a short video clip to the presentation is allowed.</w:t>
      </w:r>
    </w:p>
    <w:p w:rsidR="003D78BA" w:rsidRPr="00651FA8" w:rsidRDefault="003D78BA" w:rsidP="003D78BA">
      <w:pPr>
        <w:pStyle w:val="a3"/>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16. The following are taken into account when evaluating research projects:</w:t>
      </w:r>
    </w:p>
    <w:p w:rsidR="003D78BA" w:rsidRPr="00651FA8" w:rsidRDefault="003D78BA" w:rsidP="003D78BA">
      <w:pPr>
        <w:pStyle w:val="a3"/>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1) the depth of theoretical studies performed;</w:t>
      </w:r>
    </w:p>
    <w:p w:rsidR="003D78BA" w:rsidRPr="00651FA8" w:rsidRDefault="003D78BA" w:rsidP="003D78BA">
      <w:pPr>
        <w:pStyle w:val="a3"/>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2) the scope of experimental results obtained;</w:t>
      </w:r>
    </w:p>
    <w:p w:rsidR="003D78BA" w:rsidRPr="00651FA8" w:rsidRDefault="003D78BA" w:rsidP="003D78BA">
      <w:pPr>
        <w:pStyle w:val="a3"/>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3) scientific and practical significance of the work;</w:t>
      </w:r>
    </w:p>
    <w:p w:rsidR="003D78BA" w:rsidRPr="00651FA8" w:rsidRDefault="003D78BA" w:rsidP="003D78BA">
      <w:pPr>
        <w:pStyle w:val="a3"/>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4) justification of the obtained results;</w:t>
      </w:r>
    </w:p>
    <w:p w:rsidR="003D78BA" w:rsidRPr="00651FA8" w:rsidRDefault="003D78BA" w:rsidP="003D78BA">
      <w:pPr>
        <w:pStyle w:val="a3"/>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5) </w:t>
      </w:r>
      <w:r w:rsidR="001B037E" w:rsidRPr="00651FA8">
        <w:rPr>
          <w:rFonts w:ascii="Times New Roman" w:hAnsi="Times New Roman" w:cs="Times New Roman"/>
          <w:sz w:val="28"/>
          <w:szCs w:val="28"/>
          <w:lang w:val="en-US"/>
        </w:rPr>
        <w:t>the amount of original work of the author</w:t>
      </w:r>
      <w:r w:rsidRPr="00651FA8">
        <w:rPr>
          <w:rFonts w:ascii="Times New Roman" w:hAnsi="Times New Roman" w:cs="Times New Roman"/>
          <w:sz w:val="28"/>
          <w:szCs w:val="28"/>
          <w:lang w:val="en-US"/>
        </w:rPr>
        <w:t>;</w:t>
      </w:r>
    </w:p>
    <w:p w:rsidR="003D78BA" w:rsidRPr="00651FA8" w:rsidRDefault="003D78BA" w:rsidP="003D78BA">
      <w:pPr>
        <w:pStyle w:val="a3"/>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6) level of familiarity of the participant with the results of modern research on the chosen topic;</w:t>
      </w:r>
    </w:p>
    <w:p w:rsidR="003D78BA" w:rsidRPr="00651FA8" w:rsidRDefault="003D78BA" w:rsidP="003D78BA">
      <w:pPr>
        <w:pStyle w:val="a3"/>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7) preparation and presentation of the participant's research work.</w:t>
      </w:r>
    </w:p>
    <w:p w:rsidR="008F7C25" w:rsidRPr="00651FA8" w:rsidRDefault="003D78BA" w:rsidP="003D78BA">
      <w:pPr>
        <w:pStyle w:val="a3"/>
        <w:ind w:left="0"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17. There should be 1 (one) author of the research work submitted to the international competition.</w:t>
      </w:r>
    </w:p>
    <w:p w:rsidR="008F7C25" w:rsidRPr="00651FA8" w:rsidRDefault="001B037E" w:rsidP="001B037E">
      <w:pPr>
        <w:pStyle w:val="a3"/>
        <w:ind w:left="0" w:firstLine="709"/>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IV chapter. Organizational-legal issues</w:t>
      </w:r>
    </w:p>
    <w:p w:rsidR="008F7C25" w:rsidRPr="00651FA8" w:rsidRDefault="001B037E"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18. All information about the international competition is sent on behalf of the Organizers.</w:t>
      </w:r>
    </w:p>
    <w:p w:rsidR="008F7C25" w:rsidRPr="00651FA8" w:rsidRDefault="001B037E"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19. By participating in the international competition, the participant is supposed to have agreed to the publication of his/her information on the official website of the Organizers.</w:t>
      </w:r>
    </w:p>
    <w:p w:rsidR="008F7C25" w:rsidRPr="00651FA8" w:rsidRDefault="001B037E"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20. The names and surnames of the participants may be used by the Organizers in the mass media and on the Internet for advertising purposes without paying a fee.</w:t>
      </w:r>
    </w:p>
    <w:p w:rsidR="008F7C25" w:rsidRPr="00651FA8" w:rsidRDefault="001B037E"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21. By submitting his work to the international competition, the participant grants the Organizers the right to collect, store, use, process and transmit his data.</w:t>
      </w:r>
    </w:p>
    <w:p w:rsidR="008F7C25" w:rsidRPr="00651FA8" w:rsidRDefault="001B037E"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22. The participants fully guarantee that they have the right to the research work submitted to the international competition.</w:t>
      </w:r>
    </w:p>
    <w:p w:rsidR="008F7C25" w:rsidRPr="00651FA8" w:rsidRDefault="001B037E"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lastRenderedPageBreak/>
        <w:t>23. The date of the awarding ceremony to the winners of the international competition is determined by the Organizers.</w:t>
      </w:r>
    </w:p>
    <w:p w:rsidR="008F7C25" w:rsidRPr="00651FA8" w:rsidRDefault="001B037E"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24. The copyright of the international </w:t>
      </w:r>
      <w:r w:rsidR="005E4B9B" w:rsidRPr="00651FA8">
        <w:rPr>
          <w:rFonts w:ascii="Times New Roman" w:hAnsi="Times New Roman" w:cs="Times New Roman"/>
          <w:sz w:val="28"/>
          <w:szCs w:val="28"/>
          <w:lang w:val="en-US"/>
        </w:rPr>
        <w:t xml:space="preserve">competition </w:t>
      </w:r>
      <w:r w:rsidRPr="00651FA8">
        <w:rPr>
          <w:rFonts w:ascii="Times New Roman" w:hAnsi="Times New Roman" w:cs="Times New Roman"/>
          <w:sz w:val="28"/>
          <w:szCs w:val="28"/>
          <w:lang w:val="en-US"/>
        </w:rPr>
        <w:t>belongs to the Organizers.</w:t>
      </w:r>
    </w:p>
    <w:p w:rsidR="008F7C25" w:rsidRPr="00651FA8" w:rsidRDefault="005E4B9B"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25. Participating in an international competition does not constitute a grant of copyright, copyright in the work remains with the entrant.</w:t>
      </w:r>
    </w:p>
    <w:p w:rsidR="008F7C25" w:rsidRPr="00651FA8" w:rsidRDefault="005E4B9B" w:rsidP="001B037E">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26. The financing of the international competition is carried out at the expense of the </w:t>
      </w:r>
      <w:proofErr w:type="spellStart"/>
      <w:r w:rsidRPr="00651FA8">
        <w:rPr>
          <w:rFonts w:ascii="Times New Roman" w:hAnsi="Times New Roman" w:cs="Times New Roman"/>
          <w:sz w:val="28"/>
          <w:szCs w:val="28"/>
          <w:lang w:val="en-US"/>
        </w:rPr>
        <w:t>Magtymguly</w:t>
      </w:r>
      <w:proofErr w:type="spellEnd"/>
      <w:r w:rsidRPr="00651FA8">
        <w:rPr>
          <w:rFonts w:ascii="Times New Roman" w:hAnsi="Times New Roman" w:cs="Times New Roman"/>
          <w:sz w:val="28"/>
          <w:szCs w:val="28"/>
          <w:lang w:val="en-US"/>
        </w:rPr>
        <w:t xml:space="preserve"> Youth Organization of Turkmenistan.</w:t>
      </w:r>
    </w:p>
    <w:p w:rsidR="008F7C25" w:rsidRPr="00651FA8" w:rsidRDefault="005E4B9B" w:rsidP="005E4B9B">
      <w:pPr>
        <w:pStyle w:val="a3"/>
        <w:ind w:left="0" w:firstLine="709"/>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V chapter. Procedure for summarizing the results of the international competition</w:t>
      </w:r>
    </w:p>
    <w:p w:rsidR="008F7C25" w:rsidRPr="00651FA8" w:rsidRDefault="005E4B9B" w:rsidP="005E4B9B">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27. In the first ten days of October 2023, the results of the international competition are going to be summarized and posted on the official website of the Organizers.</w:t>
      </w:r>
    </w:p>
    <w:p w:rsidR="008F7C25" w:rsidRPr="00651FA8" w:rsidRDefault="005E4B9B" w:rsidP="005E4B9B">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28. The results of the international competition will be presented to the public through mass media.</w:t>
      </w:r>
    </w:p>
    <w:p w:rsidR="00651FA8" w:rsidRDefault="005E4B9B" w:rsidP="00651FA8">
      <w:pPr>
        <w:pStyle w:val="a3"/>
        <w:ind w:left="0" w:firstLine="709"/>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29. The winners of the international competition are going to be awarded with the books of our National Leader Hero </w:t>
      </w:r>
      <w:proofErr w:type="spellStart"/>
      <w:r w:rsidRPr="00651FA8">
        <w:rPr>
          <w:rFonts w:ascii="Times New Roman" w:hAnsi="Times New Roman" w:cs="Times New Roman"/>
          <w:sz w:val="28"/>
          <w:szCs w:val="28"/>
          <w:lang w:val="en-US"/>
        </w:rPr>
        <w:t>Arkadag</w:t>
      </w:r>
      <w:proofErr w:type="spellEnd"/>
      <w:r w:rsidR="00BD1C24" w:rsidRPr="00651FA8">
        <w:rPr>
          <w:rFonts w:ascii="Times New Roman" w:hAnsi="Times New Roman" w:cs="Times New Roman"/>
          <w:sz w:val="28"/>
          <w:szCs w:val="28"/>
          <w:lang w:val="en-US"/>
        </w:rPr>
        <w:t xml:space="preserve"> and with</w:t>
      </w:r>
      <w:r w:rsidRPr="00651FA8">
        <w:rPr>
          <w:rFonts w:ascii="Times New Roman" w:hAnsi="Times New Roman" w:cs="Times New Roman"/>
          <w:sz w:val="28"/>
          <w:szCs w:val="28"/>
          <w:lang w:val="en-US"/>
        </w:rPr>
        <w:t xml:space="preserve"> valuable gifts and diplomas at the expense of the </w:t>
      </w:r>
      <w:proofErr w:type="spellStart"/>
      <w:r w:rsidR="00BD1C24" w:rsidRPr="00651FA8">
        <w:rPr>
          <w:rFonts w:ascii="Times New Roman" w:hAnsi="Times New Roman" w:cs="Times New Roman"/>
          <w:sz w:val="28"/>
          <w:szCs w:val="28"/>
          <w:lang w:val="en-US"/>
        </w:rPr>
        <w:t>Magtymguly</w:t>
      </w:r>
      <w:proofErr w:type="spellEnd"/>
      <w:r w:rsidR="00BD1C24" w:rsidRPr="00651FA8">
        <w:rPr>
          <w:rFonts w:ascii="Times New Roman" w:hAnsi="Times New Roman" w:cs="Times New Roman"/>
          <w:sz w:val="28"/>
          <w:szCs w:val="28"/>
          <w:lang w:val="en-US"/>
        </w:rPr>
        <w:t xml:space="preserve"> </w:t>
      </w:r>
      <w:r w:rsidRPr="00651FA8">
        <w:rPr>
          <w:rFonts w:ascii="Times New Roman" w:hAnsi="Times New Roman" w:cs="Times New Roman"/>
          <w:sz w:val="28"/>
          <w:szCs w:val="28"/>
          <w:lang w:val="en-US"/>
        </w:rPr>
        <w:t>Youth Organization of Turkmenistan.</w:t>
      </w:r>
    </w:p>
    <w:p w:rsidR="00651FA8" w:rsidRDefault="00651FA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662F31" w:rsidRPr="00651FA8" w:rsidRDefault="00662F31" w:rsidP="00651FA8">
      <w:pPr>
        <w:pStyle w:val="a3"/>
        <w:ind w:left="0" w:firstLine="709"/>
        <w:jc w:val="both"/>
        <w:rPr>
          <w:rFonts w:ascii="Times New Roman" w:hAnsi="Times New Roman" w:cs="Times New Roman"/>
          <w:b/>
          <w:sz w:val="28"/>
          <w:szCs w:val="28"/>
          <w:lang w:val="en-US"/>
        </w:rPr>
      </w:pPr>
      <w:r w:rsidRPr="00651FA8">
        <w:rPr>
          <w:rFonts w:ascii="Times New Roman" w:hAnsi="Times New Roman" w:cs="Times New Roman"/>
          <w:b/>
          <w:sz w:val="28"/>
          <w:szCs w:val="28"/>
          <w:lang w:val="en-US"/>
        </w:rPr>
        <w:lastRenderedPageBreak/>
        <w:t xml:space="preserve">Appendix 1 of the Regulation of </w:t>
      </w:r>
    </w:p>
    <w:p w:rsidR="00662F31" w:rsidRPr="00651FA8" w:rsidRDefault="00662F31" w:rsidP="00662F31">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of International competition</w:t>
      </w:r>
    </w:p>
    <w:p w:rsidR="00662F31" w:rsidRPr="00651FA8" w:rsidRDefault="00662F31" w:rsidP="00662F31">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 “High technologies and innovative projects”</w:t>
      </w:r>
    </w:p>
    <w:p w:rsidR="00662F31" w:rsidRPr="00651FA8" w:rsidRDefault="00662F31" w:rsidP="00662F31">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 held among youth in honor of </w:t>
      </w:r>
    </w:p>
    <w:p w:rsidR="008F7C25" w:rsidRPr="00651FA8" w:rsidRDefault="00662F31" w:rsidP="00662F31">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“The Year of Happy Youth with </w:t>
      </w:r>
      <w:proofErr w:type="spellStart"/>
      <w:r w:rsidRPr="00651FA8">
        <w:rPr>
          <w:rFonts w:ascii="Times New Roman" w:hAnsi="Times New Roman" w:cs="Times New Roman"/>
          <w:b/>
          <w:sz w:val="28"/>
          <w:szCs w:val="28"/>
          <w:lang w:val="en-US"/>
        </w:rPr>
        <w:t>Arkadagly</w:t>
      </w:r>
      <w:proofErr w:type="spellEnd"/>
      <w:r w:rsidRPr="00651FA8">
        <w:rPr>
          <w:rFonts w:ascii="Times New Roman" w:hAnsi="Times New Roman" w:cs="Times New Roman"/>
          <w:b/>
          <w:sz w:val="28"/>
          <w:szCs w:val="28"/>
          <w:lang w:val="en-US"/>
        </w:rPr>
        <w:t xml:space="preserve"> Serdar”</w:t>
      </w:r>
    </w:p>
    <w:p w:rsidR="008F7C25" w:rsidRPr="00651FA8" w:rsidRDefault="008F7C25" w:rsidP="00662F31">
      <w:pPr>
        <w:pStyle w:val="a3"/>
        <w:ind w:left="0" w:firstLine="709"/>
        <w:jc w:val="right"/>
        <w:rPr>
          <w:rFonts w:ascii="Times New Roman" w:hAnsi="Times New Roman" w:cs="Times New Roman"/>
          <w:sz w:val="28"/>
          <w:szCs w:val="28"/>
          <w:lang w:val="en-US"/>
        </w:rPr>
      </w:pPr>
    </w:p>
    <w:p w:rsidR="008F7C25" w:rsidRPr="00651FA8" w:rsidRDefault="008F7C25" w:rsidP="00662F31">
      <w:pPr>
        <w:pStyle w:val="a3"/>
        <w:ind w:left="0" w:firstLine="709"/>
        <w:jc w:val="right"/>
        <w:rPr>
          <w:rFonts w:ascii="Times New Roman" w:hAnsi="Times New Roman" w:cs="Times New Roman"/>
          <w:sz w:val="28"/>
          <w:szCs w:val="28"/>
          <w:lang w:val="en-US"/>
        </w:rPr>
      </w:pPr>
    </w:p>
    <w:p w:rsidR="00662F31" w:rsidRPr="00651FA8" w:rsidRDefault="00662F31" w:rsidP="00662F31">
      <w:pPr>
        <w:pStyle w:val="a3"/>
        <w:ind w:left="0" w:firstLine="709"/>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THE FORM </w:t>
      </w:r>
    </w:p>
    <w:p w:rsidR="008F7C25" w:rsidRPr="00651FA8" w:rsidRDefault="00662F31" w:rsidP="00662F31">
      <w:pPr>
        <w:pStyle w:val="a3"/>
        <w:ind w:left="0" w:firstLine="709"/>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for registration of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1"/>
        <w:gridCol w:w="4472"/>
      </w:tblGrid>
      <w:tr w:rsidR="00662F31" w:rsidRPr="00651FA8" w:rsidTr="001917C2">
        <w:trPr>
          <w:jc w:val="center"/>
        </w:trPr>
        <w:tc>
          <w:tcPr>
            <w:tcW w:w="5001" w:type="dxa"/>
            <w:tcMar>
              <w:top w:w="0" w:type="dxa"/>
              <w:left w:w="108" w:type="dxa"/>
              <w:bottom w:w="0" w:type="dxa"/>
              <w:right w:w="108" w:type="dxa"/>
            </w:tcMar>
          </w:tcPr>
          <w:p w:rsidR="00662F31" w:rsidRPr="00651FA8" w:rsidRDefault="00662F31"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Participant's name, surname</w:t>
            </w:r>
          </w:p>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662F31"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Participant's date of birth</w:t>
            </w:r>
          </w:p>
          <w:p w:rsidR="00662F31" w:rsidRPr="00651FA8" w:rsidRDefault="00662F31"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(day, month, year):</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662F31"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Participant's residential address (with index)</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662F31"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Participant's email address</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F06F7F"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Title of research</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trHeight w:val="509"/>
          <w:jc w:val="center"/>
        </w:trPr>
        <w:tc>
          <w:tcPr>
            <w:tcW w:w="5001" w:type="dxa"/>
            <w:tcMar>
              <w:top w:w="0" w:type="dxa"/>
              <w:left w:w="108" w:type="dxa"/>
              <w:bottom w:w="0" w:type="dxa"/>
              <w:right w:w="108" w:type="dxa"/>
            </w:tcMar>
          </w:tcPr>
          <w:p w:rsidR="00662F31" w:rsidRPr="00651FA8" w:rsidRDefault="00F06F7F"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Field of research</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F06F7F"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The full name of the participant's educational institution (workplace).</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F06F7F"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Address of the participant's educational institution (with index)</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F06F7F"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The name and surname of the scientific supervisor</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F06F7F"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Scientific supervisor's email address</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r w:rsidR="00662F31" w:rsidRPr="00651FA8" w:rsidTr="001917C2">
        <w:trPr>
          <w:jc w:val="center"/>
        </w:trPr>
        <w:tc>
          <w:tcPr>
            <w:tcW w:w="5001" w:type="dxa"/>
            <w:tcMar>
              <w:top w:w="0" w:type="dxa"/>
              <w:left w:w="108" w:type="dxa"/>
              <w:bottom w:w="0" w:type="dxa"/>
              <w:right w:w="108" w:type="dxa"/>
            </w:tcMar>
          </w:tcPr>
          <w:p w:rsidR="00662F31" w:rsidRPr="00651FA8" w:rsidRDefault="00F06F7F" w:rsidP="00662F31">
            <w:pPr>
              <w:spacing w:before="40" w:after="40" w:line="240" w:lineRule="auto"/>
              <w:rPr>
                <w:rFonts w:ascii="Times New Roman" w:eastAsia="Calibri" w:hAnsi="Times New Roman" w:cs="Times New Roman"/>
                <w:sz w:val="28"/>
                <w:szCs w:val="28"/>
                <w:lang w:val="tk-TM"/>
              </w:rPr>
            </w:pPr>
            <w:r w:rsidRPr="00651FA8">
              <w:rPr>
                <w:rFonts w:ascii="Times New Roman" w:eastAsia="Calibri" w:hAnsi="Times New Roman" w:cs="Times New Roman"/>
                <w:sz w:val="28"/>
                <w:szCs w:val="28"/>
                <w:lang w:val="tk-TM"/>
              </w:rPr>
              <w:t>The e-mail address of the educational institution (workplace) where the scientific supervisor works</w:t>
            </w:r>
          </w:p>
        </w:tc>
        <w:tc>
          <w:tcPr>
            <w:tcW w:w="4472" w:type="dxa"/>
          </w:tcPr>
          <w:p w:rsidR="00662F31" w:rsidRPr="00651FA8" w:rsidRDefault="00662F31" w:rsidP="00662F31">
            <w:pPr>
              <w:spacing w:before="40" w:after="40" w:line="240" w:lineRule="auto"/>
              <w:rPr>
                <w:rFonts w:ascii="Times New Roman" w:eastAsia="Calibri" w:hAnsi="Times New Roman" w:cs="Times New Roman"/>
                <w:sz w:val="28"/>
                <w:szCs w:val="28"/>
                <w:lang w:val="tk-TM"/>
              </w:rPr>
            </w:pPr>
          </w:p>
        </w:tc>
      </w:tr>
    </w:tbl>
    <w:p w:rsidR="00651FA8" w:rsidRDefault="00651FA8" w:rsidP="00BC659F">
      <w:pPr>
        <w:pStyle w:val="a3"/>
        <w:spacing w:line="240" w:lineRule="auto"/>
        <w:ind w:left="0" w:firstLine="709"/>
        <w:jc w:val="right"/>
        <w:rPr>
          <w:rFonts w:ascii="Times New Roman" w:hAnsi="Times New Roman" w:cs="Times New Roman"/>
          <w:b/>
          <w:sz w:val="28"/>
          <w:szCs w:val="28"/>
          <w:lang w:val="en-US"/>
        </w:rPr>
      </w:pPr>
    </w:p>
    <w:p w:rsidR="00651FA8" w:rsidRDefault="00651FA8">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06F7F" w:rsidRPr="00651FA8" w:rsidRDefault="0036596D" w:rsidP="00BC659F">
      <w:pPr>
        <w:pStyle w:val="a3"/>
        <w:spacing w:line="240" w:lineRule="auto"/>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lastRenderedPageBreak/>
        <w:t>Appendix 2</w:t>
      </w:r>
      <w:r w:rsidR="00F06F7F" w:rsidRPr="00651FA8">
        <w:rPr>
          <w:rFonts w:ascii="Times New Roman" w:hAnsi="Times New Roman" w:cs="Times New Roman"/>
          <w:b/>
          <w:sz w:val="28"/>
          <w:szCs w:val="28"/>
          <w:lang w:val="en-US"/>
        </w:rPr>
        <w:t xml:space="preserve"> of the Regulation of </w:t>
      </w:r>
    </w:p>
    <w:p w:rsidR="00F06F7F" w:rsidRPr="00651FA8" w:rsidRDefault="00F06F7F" w:rsidP="00BC659F">
      <w:pPr>
        <w:pStyle w:val="a3"/>
        <w:spacing w:line="240" w:lineRule="auto"/>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of International competition</w:t>
      </w:r>
    </w:p>
    <w:p w:rsidR="00F06F7F" w:rsidRPr="00651FA8" w:rsidRDefault="00F06F7F" w:rsidP="00BC659F">
      <w:pPr>
        <w:pStyle w:val="a3"/>
        <w:spacing w:line="240" w:lineRule="auto"/>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 “High technologies and innovative projects”</w:t>
      </w:r>
    </w:p>
    <w:p w:rsidR="00F06F7F" w:rsidRPr="00651FA8" w:rsidRDefault="00F06F7F" w:rsidP="00BC659F">
      <w:pPr>
        <w:pStyle w:val="a3"/>
        <w:spacing w:line="240" w:lineRule="auto"/>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 held among youth in honor of </w:t>
      </w:r>
    </w:p>
    <w:p w:rsidR="00F06F7F" w:rsidRPr="00651FA8" w:rsidRDefault="00F06F7F" w:rsidP="00BC659F">
      <w:pPr>
        <w:pStyle w:val="a3"/>
        <w:spacing w:line="240" w:lineRule="auto"/>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“The Year of Happy Youth with </w:t>
      </w:r>
      <w:proofErr w:type="spellStart"/>
      <w:r w:rsidRPr="00651FA8">
        <w:rPr>
          <w:rFonts w:ascii="Times New Roman" w:hAnsi="Times New Roman" w:cs="Times New Roman"/>
          <w:b/>
          <w:sz w:val="28"/>
          <w:szCs w:val="28"/>
          <w:lang w:val="en-US"/>
        </w:rPr>
        <w:t>Arkadagly</w:t>
      </w:r>
      <w:proofErr w:type="spellEnd"/>
      <w:r w:rsidRPr="00651FA8">
        <w:rPr>
          <w:rFonts w:ascii="Times New Roman" w:hAnsi="Times New Roman" w:cs="Times New Roman"/>
          <w:b/>
          <w:sz w:val="28"/>
          <w:szCs w:val="28"/>
          <w:lang w:val="en-US"/>
        </w:rPr>
        <w:t xml:space="preserve"> Serdar”</w:t>
      </w:r>
    </w:p>
    <w:p w:rsidR="008F7C25" w:rsidRPr="00651FA8" w:rsidRDefault="008F7C25" w:rsidP="00BC659F">
      <w:pPr>
        <w:pStyle w:val="a3"/>
        <w:spacing w:line="240" w:lineRule="auto"/>
        <w:ind w:left="0" w:firstLine="709"/>
        <w:jc w:val="center"/>
        <w:rPr>
          <w:rFonts w:ascii="Times New Roman" w:hAnsi="Times New Roman" w:cs="Times New Roman"/>
          <w:sz w:val="28"/>
          <w:szCs w:val="28"/>
          <w:lang w:val="en-US"/>
        </w:rPr>
      </w:pPr>
    </w:p>
    <w:p w:rsidR="00F06F7F" w:rsidRPr="00651FA8" w:rsidRDefault="00F06F7F" w:rsidP="00BC659F">
      <w:pPr>
        <w:pStyle w:val="a3"/>
        <w:spacing w:line="240" w:lineRule="auto"/>
        <w:ind w:firstLine="709"/>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REQUIREMENTS </w:t>
      </w:r>
    </w:p>
    <w:p w:rsidR="00F06F7F" w:rsidRPr="00651FA8" w:rsidRDefault="00877E24" w:rsidP="00BC659F">
      <w:pPr>
        <w:pStyle w:val="a3"/>
        <w:spacing w:line="240" w:lineRule="auto"/>
        <w:ind w:firstLine="709"/>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t</w:t>
      </w:r>
      <w:r w:rsidR="00F06F7F" w:rsidRPr="00651FA8">
        <w:rPr>
          <w:rFonts w:ascii="Times New Roman" w:hAnsi="Times New Roman" w:cs="Times New Roman"/>
          <w:b/>
          <w:sz w:val="28"/>
          <w:szCs w:val="28"/>
          <w:lang w:val="en-US"/>
        </w:rPr>
        <w:t>o</w:t>
      </w:r>
      <w:r w:rsidRPr="00651FA8">
        <w:rPr>
          <w:rFonts w:ascii="Times New Roman" w:hAnsi="Times New Roman" w:cs="Times New Roman"/>
          <w:b/>
          <w:sz w:val="28"/>
          <w:szCs w:val="28"/>
          <w:lang w:val="en-US"/>
        </w:rPr>
        <w:t xml:space="preserve"> figuration of</w:t>
      </w:r>
      <w:r w:rsidR="00F06F7F" w:rsidRPr="00651FA8">
        <w:rPr>
          <w:rFonts w:ascii="Times New Roman" w:hAnsi="Times New Roman" w:cs="Times New Roman"/>
          <w:b/>
          <w:sz w:val="28"/>
          <w:szCs w:val="28"/>
          <w:lang w:val="en-US"/>
        </w:rPr>
        <w:t xml:space="preserve"> research </w:t>
      </w:r>
      <w:r w:rsidRPr="00651FA8">
        <w:rPr>
          <w:rFonts w:ascii="Times New Roman" w:hAnsi="Times New Roman" w:cs="Times New Roman"/>
          <w:b/>
          <w:sz w:val="28"/>
          <w:szCs w:val="28"/>
          <w:lang w:val="en-US"/>
        </w:rPr>
        <w:t>paper</w:t>
      </w:r>
    </w:p>
    <w:p w:rsidR="00877E24" w:rsidRPr="00651FA8" w:rsidRDefault="00877E24" w:rsidP="00BC659F">
      <w:pPr>
        <w:pStyle w:val="a3"/>
        <w:spacing w:line="240" w:lineRule="auto"/>
        <w:ind w:firstLine="709"/>
        <w:rPr>
          <w:rFonts w:ascii="Times New Roman" w:hAnsi="Times New Roman" w:cs="Times New Roman"/>
          <w:sz w:val="28"/>
          <w:szCs w:val="28"/>
          <w:lang w:val="en-US"/>
        </w:rPr>
      </w:pPr>
      <w:r w:rsidRPr="00651FA8">
        <w:rPr>
          <w:rFonts w:ascii="Times New Roman" w:hAnsi="Times New Roman" w:cs="Times New Roman"/>
          <w:sz w:val="28"/>
          <w:szCs w:val="28"/>
          <w:lang w:val="en-US"/>
        </w:rPr>
        <w:t>The research works submitted to the international competition should include the following sections:</w:t>
      </w:r>
    </w:p>
    <w:p w:rsidR="00877E24" w:rsidRPr="00651FA8" w:rsidRDefault="00877E24" w:rsidP="00BC659F">
      <w:pPr>
        <w:pStyle w:val="a3"/>
        <w:spacing w:line="240" w:lineRule="auto"/>
        <w:ind w:left="993" w:firstLine="436"/>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1) cover page;</w:t>
      </w:r>
    </w:p>
    <w:p w:rsidR="00877E24" w:rsidRPr="00651FA8" w:rsidRDefault="00877E24" w:rsidP="00BC659F">
      <w:pPr>
        <w:pStyle w:val="a3"/>
        <w:spacing w:line="240" w:lineRule="auto"/>
        <w:ind w:left="993" w:firstLine="436"/>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2) content of research;</w:t>
      </w:r>
    </w:p>
    <w:p w:rsidR="00877E24" w:rsidRPr="00651FA8" w:rsidRDefault="00877E24" w:rsidP="00BC659F">
      <w:pPr>
        <w:pStyle w:val="a3"/>
        <w:spacing w:line="240" w:lineRule="auto"/>
        <w:ind w:left="993" w:firstLine="436"/>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3) introduction;</w:t>
      </w:r>
    </w:p>
    <w:p w:rsidR="00877E24" w:rsidRPr="00651FA8" w:rsidRDefault="00877E24" w:rsidP="00BC659F">
      <w:pPr>
        <w:pStyle w:val="a3"/>
        <w:spacing w:line="240" w:lineRule="auto"/>
        <w:ind w:left="993" w:firstLine="436"/>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4) the main part of the research paper;</w:t>
      </w:r>
    </w:p>
    <w:p w:rsidR="00877E24" w:rsidRPr="00651FA8" w:rsidRDefault="00877E24" w:rsidP="00BC659F">
      <w:pPr>
        <w:pStyle w:val="a3"/>
        <w:spacing w:line="240" w:lineRule="auto"/>
        <w:ind w:left="993" w:firstLine="436"/>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5) the final result of the research;</w:t>
      </w:r>
    </w:p>
    <w:p w:rsidR="008F7C25" w:rsidRPr="00651FA8" w:rsidRDefault="00877E24" w:rsidP="00BC659F">
      <w:pPr>
        <w:pStyle w:val="a3"/>
        <w:spacing w:line="240" w:lineRule="auto"/>
        <w:ind w:left="993" w:firstLine="436"/>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6) references.</w:t>
      </w:r>
    </w:p>
    <w:p w:rsidR="008F7C25" w:rsidRPr="00651FA8" w:rsidRDefault="00877E24" w:rsidP="00BC659F">
      <w:pPr>
        <w:spacing w:line="240" w:lineRule="auto"/>
        <w:ind w:left="851" w:firstLine="567"/>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In the content of the research work, the names of the main chapters of the research work, introduction, names of </w:t>
      </w:r>
      <w:r w:rsidR="0036596D" w:rsidRPr="00651FA8">
        <w:rPr>
          <w:rFonts w:ascii="Times New Roman" w:hAnsi="Times New Roman" w:cs="Times New Roman"/>
          <w:sz w:val="28"/>
          <w:szCs w:val="28"/>
          <w:lang w:val="en-US"/>
        </w:rPr>
        <w:t>chapters</w:t>
      </w:r>
      <w:r w:rsidRPr="00651FA8">
        <w:rPr>
          <w:rFonts w:ascii="Times New Roman" w:hAnsi="Times New Roman" w:cs="Times New Roman"/>
          <w:sz w:val="28"/>
          <w:szCs w:val="28"/>
          <w:lang w:val="en-US"/>
        </w:rPr>
        <w:t xml:space="preserve"> and </w:t>
      </w:r>
      <w:r w:rsidR="0036596D" w:rsidRPr="00651FA8">
        <w:rPr>
          <w:rFonts w:ascii="Times New Roman" w:hAnsi="Times New Roman" w:cs="Times New Roman"/>
          <w:sz w:val="28"/>
          <w:szCs w:val="28"/>
          <w:lang w:val="en-US"/>
        </w:rPr>
        <w:t>sub-chapters</w:t>
      </w:r>
      <w:r w:rsidRPr="00651FA8">
        <w:rPr>
          <w:rFonts w:ascii="Times New Roman" w:hAnsi="Times New Roman" w:cs="Times New Roman"/>
          <w:sz w:val="28"/>
          <w:szCs w:val="28"/>
          <w:lang w:val="en-US"/>
        </w:rPr>
        <w:t xml:space="preserve">, summary results, used literature, names of appendices and relevant page numbers </w:t>
      </w:r>
      <w:r w:rsidR="0036596D" w:rsidRPr="00651FA8">
        <w:rPr>
          <w:rFonts w:ascii="Times New Roman" w:hAnsi="Times New Roman" w:cs="Times New Roman"/>
          <w:sz w:val="28"/>
          <w:szCs w:val="28"/>
          <w:lang w:val="en-US"/>
        </w:rPr>
        <w:t>must be</w:t>
      </w:r>
      <w:r w:rsidRPr="00651FA8">
        <w:rPr>
          <w:rFonts w:ascii="Times New Roman" w:hAnsi="Times New Roman" w:cs="Times New Roman"/>
          <w:sz w:val="28"/>
          <w:szCs w:val="28"/>
          <w:lang w:val="en-US"/>
        </w:rPr>
        <w:t xml:space="preserve"> </w:t>
      </w:r>
      <w:r w:rsidR="0036596D" w:rsidRPr="00651FA8">
        <w:rPr>
          <w:rFonts w:ascii="Times New Roman" w:hAnsi="Times New Roman" w:cs="Times New Roman"/>
          <w:sz w:val="28"/>
          <w:szCs w:val="28"/>
          <w:lang w:val="en-US"/>
        </w:rPr>
        <w:t>displayed</w:t>
      </w:r>
      <w:r w:rsidRPr="00651FA8">
        <w:rPr>
          <w:rFonts w:ascii="Times New Roman" w:hAnsi="Times New Roman" w:cs="Times New Roman"/>
          <w:sz w:val="28"/>
          <w:szCs w:val="28"/>
          <w:lang w:val="en-US"/>
        </w:rPr>
        <w:t>.</w:t>
      </w:r>
    </w:p>
    <w:p w:rsidR="0036596D" w:rsidRPr="00651FA8" w:rsidRDefault="0036596D" w:rsidP="00BC659F">
      <w:pPr>
        <w:spacing w:line="240" w:lineRule="auto"/>
        <w:ind w:left="851" w:firstLine="567"/>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The introduction describes the setting of the problem, the importance of the topic, the goals and objectives of the work, a brief analysis of the used literature sources, the level of study of the problem, and the participant's contribution to solution of the problem.</w:t>
      </w:r>
    </w:p>
    <w:p w:rsidR="0036596D" w:rsidRPr="00651FA8" w:rsidRDefault="0036596D" w:rsidP="00BC659F">
      <w:pPr>
        <w:spacing w:line="240" w:lineRule="auto"/>
        <w:ind w:left="851" w:firstLine="567"/>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The main part of the research process describes the data collected and processed by the participant.</w:t>
      </w:r>
    </w:p>
    <w:p w:rsidR="0036596D" w:rsidRPr="00651FA8" w:rsidRDefault="0036596D" w:rsidP="00BC659F">
      <w:pPr>
        <w:spacing w:line="240" w:lineRule="auto"/>
        <w:ind w:left="851" w:firstLine="567"/>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In the final result of the research obtained outcomes and the conclusion of the research are described. </w:t>
      </w:r>
    </w:p>
    <w:p w:rsidR="0036596D" w:rsidRPr="00651FA8" w:rsidRDefault="0036596D" w:rsidP="00BC659F">
      <w:pPr>
        <w:spacing w:line="240" w:lineRule="auto"/>
        <w:ind w:left="851" w:firstLine="567"/>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In the list of references, the literature used by the participant is written in alphabetical order.</w:t>
      </w:r>
    </w:p>
    <w:p w:rsidR="00651FA8" w:rsidRDefault="0036596D" w:rsidP="00651FA8">
      <w:pPr>
        <w:spacing w:line="240" w:lineRule="auto"/>
        <w:ind w:left="851" w:firstLine="567"/>
        <w:jc w:val="both"/>
        <w:rPr>
          <w:rFonts w:ascii="Times New Roman" w:hAnsi="Times New Roman" w:cs="Times New Roman"/>
          <w:b/>
          <w:sz w:val="28"/>
          <w:szCs w:val="28"/>
          <w:lang w:val="en-US"/>
        </w:rPr>
      </w:pPr>
      <w:r w:rsidRPr="00651FA8">
        <w:rPr>
          <w:rFonts w:ascii="Times New Roman" w:hAnsi="Times New Roman" w:cs="Times New Roman"/>
          <w:sz w:val="28"/>
          <w:szCs w:val="28"/>
          <w:lang w:val="en-US"/>
        </w:rPr>
        <w:t xml:space="preserve">The total length of the research work should not be less than 30 pages, the format of the paper is A4 (font - Times New Roman, size - 14 </w:t>
      </w:r>
      <w:proofErr w:type="spellStart"/>
      <w:r w:rsidRPr="00651FA8">
        <w:rPr>
          <w:rFonts w:ascii="Times New Roman" w:hAnsi="Times New Roman" w:cs="Times New Roman"/>
          <w:sz w:val="28"/>
          <w:szCs w:val="28"/>
          <w:lang w:val="en-US"/>
        </w:rPr>
        <w:t>pt</w:t>
      </w:r>
      <w:proofErr w:type="spellEnd"/>
      <w:r w:rsidRPr="00651FA8">
        <w:rPr>
          <w:rFonts w:ascii="Times New Roman" w:hAnsi="Times New Roman" w:cs="Times New Roman"/>
          <w:sz w:val="28"/>
          <w:szCs w:val="28"/>
          <w:lang w:val="en-US"/>
        </w:rPr>
        <w:t>, line spacing - 1.5; 20 mm should be left on all sides of the page). Tables, pictures, charts can be inserted freely. References to the literature are indicated by numbers.</w:t>
      </w:r>
      <w:bookmarkStart w:id="0" w:name="_GoBack"/>
      <w:bookmarkEnd w:id="0"/>
      <w:r w:rsidR="00651FA8">
        <w:rPr>
          <w:rFonts w:ascii="Times New Roman" w:hAnsi="Times New Roman" w:cs="Times New Roman"/>
          <w:b/>
          <w:sz w:val="28"/>
          <w:szCs w:val="28"/>
          <w:lang w:val="en-US"/>
        </w:rPr>
        <w:br w:type="page"/>
      </w:r>
    </w:p>
    <w:p w:rsidR="0036596D" w:rsidRPr="00651FA8" w:rsidRDefault="0036596D" w:rsidP="0036596D">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lastRenderedPageBreak/>
        <w:t xml:space="preserve">Appendix 2 of the Regulation of </w:t>
      </w:r>
    </w:p>
    <w:p w:rsidR="0036596D" w:rsidRPr="00651FA8" w:rsidRDefault="0036596D" w:rsidP="0036596D">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of International competition</w:t>
      </w:r>
    </w:p>
    <w:p w:rsidR="0036596D" w:rsidRPr="00651FA8" w:rsidRDefault="0036596D" w:rsidP="0036596D">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 “High technologies and innovative projects”</w:t>
      </w:r>
    </w:p>
    <w:p w:rsidR="0036596D" w:rsidRPr="00651FA8" w:rsidRDefault="0036596D" w:rsidP="0036596D">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 held among youth in honor of </w:t>
      </w:r>
    </w:p>
    <w:p w:rsidR="0036596D" w:rsidRPr="00651FA8" w:rsidRDefault="0036596D" w:rsidP="0036596D">
      <w:pPr>
        <w:pStyle w:val="a3"/>
        <w:ind w:left="0" w:firstLine="709"/>
        <w:jc w:val="right"/>
        <w:rPr>
          <w:rFonts w:ascii="Times New Roman" w:hAnsi="Times New Roman" w:cs="Times New Roman"/>
          <w:b/>
          <w:sz w:val="28"/>
          <w:szCs w:val="28"/>
          <w:lang w:val="en-US"/>
        </w:rPr>
      </w:pPr>
      <w:r w:rsidRPr="00651FA8">
        <w:rPr>
          <w:rFonts w:ascii="Times New Roman" w:hAnsi="Times New Roman" w:cs="Times New Roman"/>
          <w:b/>
          <w:sz w:val="28"/>
          <w:szCs w:val="28"/>
          <w:lang w:val="en-US"/>
        </w:rPr>
        <w:t xml:space="preserve">“The Year of Happy Youth with </w:t>
      </w:r>
      <w:proofErr w:type="spellStart"/>
      <w:r w:rsidRPr="00651FA8">
        <w:rPr>
          <w:rFonts w:ascii="Times New Roman" w:hAnsi="Times New Roman" w:cs="Times New Roman"/>
          <w:b/>
          <w:sz w:val="28"/>
          <w:szCs w:val="28"/>
          <w:lang w:val="en-US"/>
        </w:rPr>
        <w:t>Arkadagly</w:t>
      </w:r>
      <w:proofErr w:type="spellEnd"/>
      <w:r w:rsidRPr="00651FA8">
        <w:rPr>
          <w:rFonts w:ascii="Times New Roman" w:hAnsi="Times New Roman" w:cs="Times New Roman"/>
          <w:b/>
          <w:sz w:val="28"/>
          <w:szCs w:val="28"/>
          <w:lang w:val="en-US"/>
        </w:rPr>
        <w:t xml:space="preserve"> Serdar”</w:t>
      </w:r>
    </w:p>
    <w:p w:rsidR="0036596D" w:rsidRPr="00651FA8" w:rsidRDefault="0036596D" w:rsidP="0036596D">
      <w:pPr>
        <w:ind w:left="851" w:firstLine="567"/>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Title of the research paper:</w:t>
      </w:r>
    </w:p>
    <w:p w:rsidR="0036596D" w:rsidRPr="00651FA8" w:rsidRDefault="0036596D" w:rsidP="0036596D">
      <w:pPr>
        <w:ind w:left="851" w:firstLine="567"/>
        <w:jc w:val="both"/>
        <w:rPr>
          <w:rFonts w:ascii="Times New Roman" w:hAnsi="Times New Roman" w:cs="Times New Roman"/>
          <w:sz w:val="28"/>
          <w:szCs w:val="28"/>
          <w:lang w:val="en-US"/>
        </w:rPr>
      </w:pPr>
      <w:r w:rsidRPr="00651FA8">
        <w:rPr>
          <w:rFonts w:ascii="Times New Roman" w:hAnsi="Times New Roman" w:cs="Times New Roman"/>
          <w:sz w:val="28"/>
          <w:szCs w:val="28"/>
          <w:lang w:val="en-US"/>
        </w:rPr>
        <w:t>Field of the research:</w:t>
      </w:r>
    </w:p>
    <w:p w:rsidR="0036596D" w:rsidRPr="00651FA8" w:rsidRDefault="0036596D" w:rsidP="0036596D">
      <w:pPr>
        <w:ind w:left="851" w:firstLine="567"/>
        <w:jc w:val="both"/>
        <w:rPr>
          <w:rFonts w:ascii="Times New Roman" w:hAnsi="Times New Roman" w:cs="Times New Roman"/>
          <w:sz w:val="28"/>
          <w:szCs w:val="28"/>
          <w:lang w:val="en-US"/>
        </w:rPr>
      </w:pPr>
    </w:p>
    <w:p w:rsidR="0036596D" w:rsidRPr="00651FA8" w:rsidRDefault="0036596D" w:rsidP="0036596D">
      <w:pPr>
        <w:ind w:left="851" w:firstLine="567"/>
        <w:jc w:val="both"/>
        <w:rPr>
          <w:rFonts w:ascii="Times New Roman" w:hAnsi="Times New Roman" w:cs="Times New Roman"/>
          <w:sz w:val="28"/>
          <w:szCs w:val="28"/>
          <w:lang w:val="en-US"/>
        </w:rPr>
      </w:pPr>
    </w:p>
    <w:p w:rsidR="0036596D" w:rsidRPr="00651FA8" w:rsidRDefault="0036596D" w:rsidP="0036596D">
      <w:pPr>
        <w:ind w:left="851" w:firstLine="567"/>
        <w:jc w:val="both"/>
        <w:rPr>
          <w:rFonts w:ascii="Times New Roman" w:hAnsi="Times New Roman" w:cs="Times New Roman"/>
          <w:sz w:val="28"/>
          <w:szCs w:val="28"/>
          <w:lang w:val="en-US"/>
        </w:rPr>
      </w:pPr>
    </w:p>
    <w:p w:rsidR="0036596D" w:rsidRPr="00651FA8" w:rsidRDefault="0036596D" w:rsidP="0036596D">
      <w:pPr>
        <w:ind w:left="851" w:firstLine="567"/>
        <w:jc w:val="both"/>
        <w:rPr>
          <w:rFonts w:ascii="Times New Roman" w:hAnsi="Times New Roman" w:cs="Times New Roman"/>
          <w:sz w:val="28"/>
          <w:szCs w:val="28"/>
          <w:lang w:val="en-US"/>
        </w:rPr>
      </w:pPr>
    </w:p>
    <w:p w:rsidR="0036596D" w:rsidRPr="00651FA8" w:rsidRDefault="0036596D" w:rsidP="0036596D">
      <w:pPr>
        <w:ind w:left="851" w:firstLine="567"/>
        <w:jc w:val="center"/>
        <w:rPr>
          <w:rFonts w:ascii="Times New Roman" w:hAnsi="Times New Roman" w:cs="Times New Roman"/>
          <w:b/>
          <w:sz w:val="28"/>
          <w:szCs w:val="28"/>
          <w:lang w:val="en-US"/>
        </w:rPr>
      </w:pPr>
      <w:r w:rsidRPr="00651FA8">
        <w:rPr>
          <w:rFonts w:ascii="Times New Roman" w:hAnsi="Times New Roman" w:cs="Times New Roman"/>
          <w:b/>
          <w:sz w:val="28"/>
          <w:szCs w:val="28"/>
          <w:lang w:val="en-US"/>
        </w:rPr>
        <w:t>The theme of the work</w:t>
      </w:r>
    </w:p>
    <w:p w:rsidR="0036596D" w:rsidRPr="00651FA8" w:rsidRDefault="0036596D" w:rsidP="0036596D">
      <w:pPr>
        <w:ind w:left="851" w:firstLine="567"/>
        <w:jc w:val="center"/>
        <w:rPr>
          <w:rFonts w:ascii="Times New Roman" w:hAnsi="Times New Roman" w:cs="Times New Roman"/>
          <w:b/>
          <w:sz w:val="28"/>
          <w:szCs w:val="28"/>
          <w:lang w:val="en-US"/>
        </w:rPr>
      </w:pPr>
    </w:p>
    <w:p w:rsidR="0036596D" w:rsidRPr="00651FA8" w:rsidRDefault="0036596D" w:rsidP="0036596D">
      <w:pPr>
        <w:ind w:left="851" w:firstLine="567"/>
        <w:jc w:val="center"/>
        <w:rPr>
          <w:rFonts w:ascii="Times New Roman" w:hAnsi="Times New Roman" w:cs="Times New Roman"/>
          <w:b/>
          <w:sz w:val="28"/>
          <w:szCs w:val="28"/>
          <w:lang w:val="en-US"/>
        </w:rPr>
      </w:pPr>
    </w:p>
    <w:p w:rsidR="0036596D" w:rsidRPr="00651FA8" w:rsidRDefault="0036596D" w:rsidP="0036596D">
      <w:pPr>
        <w:ind w:left="851" w:firstLine="567"/>
        <w:jc w:val="center"/>
        <w:rPr>
          <w:rFonts w:ascii="Times New Roman" w:hAnsi="Times New Roman" w:cs="Times New Roman"/>
          <w:b/>
          <w:sz w:val="28"/>
          <w:szCs w:val="28"/>
          <w:lang w:val="en-US"/>
        </w:rPr>
      </w:pPr>
    </w:p>
    <w:p w:rsidR="0036596D" w:rsidRPr="00651FA8" w:rsidRDefault="0036596D" w:rsidP="0036596D">
      <w:pPr>
        <w:ind w:left="851" w:firstLine="567"/>
        <w:jc w:val="center"/>
        <w:rPr>
          <w:rFonts w:ascii="Times New Roman" w:hAnsi="Times New Roman" w:cs="Times New Roman"/>
          <w:b/>
          <w:sz w:val="28"/>
          <w:szCs w:val="28"/>
          <w:lang w:val="en-US"/>
        </w:rPr>
      </w:pPr>
    </w:p>
    <w:p w:rsidR="0036596D" w:rsidRPr="00651FA8" w:rsidRDefault="00497AAC" w:rsidP="00497AAC">
      <w:pPr>
        <w:ind w:left="851" w:firstLine="567"/>
        <w:jc w:val="right"/>
        <w:rPr>
          <w:rFonts w:ascii="Times New Roman" w:hAnsi="Times New Roman" w:cs="Times New Roman"/>
          <w:b/>
          <w:i/>
          <w:sz w:val="28"/>
          <w:szCs w:val="28"/>
          <w:lang w:val="en-US"/>
        </w:rPr>
      </w:pPr>
      <w:r w:rsidRPr="00651FA8">
        <w:rPr>
          <w:rFonts w:ascii="Times New Roman" w:hAnsi="Times New Roman" w:cs="Times New Roman"/>
          <w:b/>
          <w:i/>
          <w:sz w:val="28"/>
          <w:szCs w:val="28"/>
          <w:lang w:val="en-US"/>
        </w:rPr>
        <w:t>Executor</w:t>
      </w:r>
      <w:r w:rsidR="0036596D" w:rsidRPr="00651FA8">
        <w:rPr>
          <w:rFonts w:ascii="Times New Roman" w:hAnsi="Times New Roman" w:cs="Times New Roman"/>
          <w:b/>
          <w:i/>
          <w:sz w:val="28"/>
          <w:szCs w:val="28"/>
          <w:lang w:val="en-US"/>
        </w:rPr>
        <w:t>:</w:t>
      </w:r>
    </w:p>
    <w:p w:rsidR="0036596D" w:rsidRPr="00651FA8" w:rsidRDefault="0036596D" w:rsidP="00497AAC">
      <w:pPr>
        <w:ind w:left="851" w:firstLine="567"/>
        <w:jc w:val="right"/>
        <w:rPr>
          <w:rFonts w:ascii="Times New Roman" w:hAnsi="Times New Roman" w:cs="Times New Roman"/>
          <w:i/>
          <w:sz w:val="28"/>
          <w:szCs w:val="28"/>
          <w:lang w:val="en-US"/>
        </w:rPr>
      </w:pPr>
      <w:r w:rsidRPr="00651FA8">
        <w:rPr>
          <w:rFonts w:ascii="Times New Roman" w:hAnsi="Times New Roman" w:cs="Times New Roman"/>
          <w:i/>
          <w:sz w:val="28"/>
          <w:szCs w:val="28"/>
          <w:lang w:val="en-US"/>
        </w:rPr>
        <w:t>Participant's first and last name</w:t>
      </w:r>
    </w:p>
    <w:p w:rsidR="0036596D" w:rsidRPr="00651FA8" w:rsidRDefault="0036596D" w:rsidP="00497AAC">
      <w:pPr>
        <w:ind w:left="851" w:firstLine="567"/>
        <w:jc w:val="right"/>
        <w:rPr>
          <w:rFonts w:ascii="Times New Roman" w:hAnsi="Times New Roman" w:cs="Times New Roman"/>
          <w:sz w:val="28"/>
          <w:szCs w:val="28"/>
          <w:lang w:val="en-US"/>
        </w:rPr>
      </w:pPr>
      <w:r w:rsidRPr="00651FA8">
        <w:rPr>
          <w:rFonts w:ascii="Times New Roman" w:hAnsi="Times New Roman" w:cs="Times New Roman"/>
          <w:sz w:val="28"/>
          <w:szCs w:val="28"/>
          <w:lang w:val="en-US"/>
        </w:rPr>
        <w:t xml:space="preserve">Name of </w:t>
      </w:r>
      <w:r w:rsidR="00497AAC" w:rsidRPr="00651FA8">
        <w:rPr>
          <w:rFonts w:ascii="Times New Roman" w:hAnsi="Times New Roman" w:cs="Times New Roman"/>
          <w:sz w:val="28"/>
          <w:szCs w:val="28"/>
          <w:lang w:val="en-US"/>
        </w:rPr>
        <w:t xml:space="preserve">the </w:t>
      </w:r>
      <w:r w:rsidRPr="00651FA8">
        <w:rPr>
          <w:rFonts w:ascii="Times New Roman" w:hAnsi="Times New Roman" w:cs="Times New Roman"/>
          <w:sz w:val="28"/>
          <w:szCs w:val="28"/>
          <w:lang w:val="en-US"/>
        </w:rPr>
        <w:t>place of study</w:t>
      </w:r>
      <w:r w:rsidR="00497AAC" w:rsidRPr="00651FA8">
        <w:rPr>
          <w:rFonts w:ascii="Times New Roman" w:hAnsi="Times New Roman" w:cs="Times New Roman"/>
          <w:sz w:val="28"/>
          <w:szCs w:val="28"/>
          <w:lang w:val="en-US"/>
        </w:rPr>
        <w:t xml:space="preserve"> (work)</w:t>
      </w:r>
      <w:r w:rsidRPr="00651FA8">
        <w:rPr>
          <w:rFonts w:ascii="Times New Roman" w:hAnsi="Times New Roman" w:cs="Times New Roman"/>
          <w:sz w:val="28"/>
          <w:szCs w:val="28"/>
          <w:lang w:val="en-US"/>
        </w:rPr>
        <w:t>, course (position)</w:t>
      </w:r>
    </w:p>
    <w:p w:rsidR="0036596D" w:rsidRPr="00651FA8" w:rsidRDefault="0036596D" w:rsidP="0036596D">
      <w:pPr>
        <w:ind w:left="851" w:firstLine="567"/>
        <w:jc w:val="both"/>
        <w:rPr>
          <w:rFonts w:ascii="Times New Roman" w:hAnsi="Times New Roman" w:cs="Times New Roman"/>
          <w:sz w:val="28"/>
          <w:szCs w:val="28"/>
          <w:lang w:val="en-US"/>
        </w:rPr>
      </w:pPr>
    </w:p>
    <w:p w:rsidR="00497AAC" w:rsidRPr="00651FA8" w:rsidRDefault="00497AAC" w:rsidP="00497AAC">
      <w:pPr>
        <w:ind w:left="851" w:firstLine="567"/>
        <w:jc w:val="right"/>
        <w:rPr>
          <w:rFonts w:ascii="Times New Roman" w:hAnsi="Times New Roman" w:cs="Times New Roman"/>
          <w:b/>
          <w:i/>
          <w:sz w:val="28"/>
          <w:szCs w:val="28"/>
          <w:lang w:val="en-US"/>
        </w:rPr>
      </w:pPr>
    </w:p>
    <w:p w:rsidR="00497AAC" w:rsidRPr="00651FA8" w:rsidRDefault="00497AAC" w:rsidP="00497AAC">
      <w:pPr>
        <w:ind w:left="851" w:firstLine="567"/>
        <w:jc w:val="right"/>
        <w:rPr>
          <w:rFonts w:ascii="Times New Roman" w:hAnsi="Times New Roman" w:cs="Times New Roman"/>
          <w:b/>
          <w:i/>
          <w:sz w:val="28"/>
          <w:szCs w:val="28"/>
          <w:lang w:val="en-US"/>
        </w:rPr>
      </w:pPr>
      <w:r w:rsidRPr="00651FA8">
        <w:rPr>
          <w:rFonts w:ascii="Times New Roman" w:hAnsi="Times New Roman" w:cs="Times New Roman"/>
          <w:b/>
          <w:i/>
          <w:sz w:val="28"/>
          <w:szCs w:val="28"/>
          <w:lang w:val="en-US"/>
        </w:rPr>
        <w:t>Scientific supervisor:</w:t>
      </w:r>
    </w:p>
    <w:p w:rsidR="00497AAC" w:rsidRPr="00651FA8" w:rsidRDefault="00497AAC" w:rsidP="00497AAC">
      <w:pPr>
        <w:ind w:left="851" w:firstLine="567"/>
        <w:jc w:val="right"/>
        <w:rPr>
          <w:rFonts w:ascii="Times New Roman" w:hAnsi="Times New Roman" w:cs="Times New Roman"/>
          <w:i/>
          <w:sz w:val="28"/>
          <w:szCs w:val="28"/>
          <w:lang w:val="en-US"/>
        </w:rPr>
      </w:pPr>
      <w:r w:rsidRPr="00651FA8">
        <w:rPr>
          <w:rFonts w:ascii="Times New Roman" w:hAnsi="Times New Roman" w:cs="Times New Roman"/>
          <w:i/>
          <w:sz w:val="28"/>
          <w:szCs w:val="28"/>
          <w:lang w:val="en-US"/>
        </w:rPr>
        <w:t>Scientific supervisor’s name and surname</w:t>
      </w:r>
    </w:p>
    <w:p w:rsidR="00497AAC" w:rsidRPr="00651FA8" w:rsidRDefault="00497AAC" w:rsidP="00497AAC">
      <w:pPr>
        <w:ind w:left="851" w:firstLine="567"/>
        <w:jc w:val="right"/>
        <w:rPr>
          <w:rFonts w:ascii="Times New Roman" w:hAnsi="Times New Roman" w:cs="Times New Roman"/>
          <w:sz w:val="28"/>
          <w:szCs w:val="28"/>
          <w:lang w:val="en-US"/>
        </w:rPr>
      </w:pPr>
      <w:r w:rsidRPr="00651FA8">
        <w:rPr>
          <w:rFonts w:ascii="Times New Roman" w:hAnsi="Times New Roman" w:cs="Times New Roman"/>
          <w:sz w:val="28"/>
          <w:szCs w:val="28"/>
          <w:lang w:val="en-US"/>
        </w:rPr>
        <w:t>The place of work, position, degree</w:t>
      </w:r>
    </w:p>
    <w:sectPr w:rsidR="00497AAC" w:rsidRPr="00651FA8" w:rsidSect="00651FA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F7D" w:rsidRDefault="00036F7D" w:rsidP="00F06F7F">
      <w:pPr>
        <w:spacing w:after="0" w:line="240" w:lineRule="auto"/>
      </w:pPr>
      <w:r>
        <w:separator/>
      </w:r>
    </w:p>
  </w:endnote>
  <w:endnote w:type="continuationSeparator" w:id="0">
    <w:p w:rsidR="00036F7D" w:rsidRDefault="00036F7D" w:rsidP="00F0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F7D" w:rsidRDefault="00036F7D" w:rsidP="00F06F7F">
      <w:pPr>
        <w:spacing w:after="0" w:line="240" w:lineRule="auto"/>
      </w:pPr>
      <w:r>
        <w:separator/>
      </w:r>
    </w:p>
  </w:footnote>
  <w:footnote w:type="continuationSeparator" w:id="0">
    <w:p w:rsidR="00036F7D" w:rsidRDefault="00036F7D" w:rsidP="00F06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408"/>
    <w:multiLevelType w:val="hybridMultilevel"/>
    <w:tmpl w:val="B680EA0E"/>
    <w:lvl w:ilvl="0" w:tplc="E2682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1BF189B"/>
    <w:multiLevelType w:val="hybridMultilevel"/>
    <w:tmpl w:val="00CCF55A"/>
    <w:lvl w:ilvl="0" w:tplc="462C6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78"/>
    <w:rsid w:val="00036F7D"/>
    <w:rsid w:val="000B53E6"/>
    <w:rsid w:val="00110DDE"/>
    <w:rsid w:val="001404DC"/>
    <w:rsid w:val="001A0509"/>
    <w:rsid w:val="001A6005"/>
    <w:rsid w:val="001B037E"/>
    <w:rsid w:val="0023603C"/>
    <w:rsid w:val="002E0C17"/>
    <w:rsid w:val="00304102"/>
    <w:rsid w:val="0036596D"/>
    <w:rsid w:val="003814FB"/>
    <w:rsid w:val="003D78BA"/>
    <w:rsid w:val="003F77C1"/>
    <w:rsid w:val="00415E59"/>
    <w:rsid w:val="00497AAC"/>
    <w:rsid w:val="004B3BFA"/>
    <w:rsid w:val="00535C37"/>
    <w:rsid w:val="005503FF"/>
    <w:rsid w:val="005A627E"/>
    <w:rsid w:val="005A75AE"/>
    <w:rsid w:val="005B0646"/>
    <w:rsid w:val="005E4B9B"/>
    <w:rsid w:val="005F7AA9"/>
    <w:rsid w:val="00651FA8"/>
    <w:rsid w:val="00662F31"/>
    <w:rsid w:val="00733D86"/>
    <w:rsid w:val="007B5E33"/>
    <w:rsid w:val="00803F25"/>
    <w:rsid w:val="008631B5"/>
    <w:rsid w:val="00877E24"/>
    <w:rsid w:val="008A163E"/>
    <w:rsid w:val="008F5753"/>
    <w:rsid w:val="008F7C25"/>
    <w:rsid w:val="00906735"/>
    <w:rsid w:val="00987EFC"/>
    <w:rsid w:val="009C6950"/>
    <w:rsid w:val="009E6D9D"/>
    <w:rsid w:val="00AA2460"/>
    <w:rsid w:val="00BC659F"/>
    <w:rsid w:val="00BD1C24"/>
    <w:rsid w:val="00C31B3C"/>
    <w:rsid w:val="00C87978"/>
    <w:rsid w:val="00CA40C9"/>
    <w:rsid w:val="00D1603D"/>
    <w:rsid w:val="00D663A3"/>
    <w:rsid w:val="00DD7A14"/>
    <w:rsid w:val="00E32654"/>
    <w:rsid w:val="00F06F7F"/>
    <w:rsid w:val="00F463D3"/>
    <w:rsid w:val="00FC0D91"/>
    <w:rsid w:val="00FF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518E1-03AC-416D-898A-A06A7F4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FC"/>
    <w:pPr>
      <w:ind w:left="720"/>
      <w:contextualSpacing/>
    </w:pPr>
  </w:style>
  <w:style w:type="character" w:styleId="a4">
    <w:name w:val="Hyperlink"/>
    <w:basedOn w:val="a0"/>
    <w:uiPriority w:val="99"/>
    <w:unhideWhenUsed/>
    <w:rsid w:val="00D663A3"/>
    <w:rPr>
      <w:color w:val="0563C1" w:themeColor="hyperlink"/>
      <w:u w:val="single"/>
    </w:rPr>
  </w:style>
  <w:style w:type="paragraph" w:styleId="a5">
    <w:name w:val="header"/>
    <w:basedOn w:val="a"/>
    <w:link w:val="a6"/>
    <w:uiPriority w:val="99"/>
    <w:unhideWhenUsed/>
    <w:rsid w:val="00F06F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6F7F"/>
  </w:style>
  <w:style w:type="paragraph" w:styleId="a7">
    <w:name w:val="footer"/>
    <w:basedOn w:val="a"/>
    <w:link w:val="a8"/>
    <w:uiPriority w:val="99"/>
    <w:unhideWhenUsed/>
    <w:rsid w:val="00F06F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6F7F"/>
  </w:style>
  <w:style w:type="paragraph" w:styleId="a9">
    <w:name w:val="Balloon Text"/>
    <w:basedOn w:val="a"/>
    <w:link w:val="aa"/>
    <w:uiPriority w:val="99"/>
    <w:semiHidden/>
    <w:unhideWhenUsed/>
    <w:rsid w:val="00C31B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1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05160">
      <w:bodyDiv w:val="1"/>
      <w:marLeft w:val="0"/>
      <w:marRight w:val="0"/>
      <w:marTop w:val="0"/>
      <w:marBottom w:val="0"/>
      <w:divBdr>
        <w:top w:val="none" w:sz="0" w:space="0" w:color="auto"/>
        <w:left w:val="none" w:sz="0" w:space="0" w:color="auto"/>
        <w:bottom w:val="none" w:sz="0" w:space="0" w:color="auto"/>
        <w:right w:val="none" w:sz="0" w:space="0" w:color="auto"/>
      </w:divBdr>
    </w:div>
    <w:div w:id="8983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ientificwork.t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Sanly</cp:lastModifiedBy>
  <cp:revision>19</cp:revision>
  <cp:lastPrinted>2023-02-28T11:01:00Z</cp:lastPrinted>
  <dcterms:created xsi:type="dcterms:W3CDTF">2023-02-24T17:54:00Z</dcterms:created>
  <dcterms:modified xsi:type="dcterms:W3CDTF">2023-03-20T11:25:00Z</dcterms:modified>
</cp:coreProperties>
</file>